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660" w:rsidRPr="00C81786" w:rsidRDefault="00106660" w:rsidP="00106660">
      <w:pPr>
        <w:jc w:val="center"/>
        <w:rPr>
          <w:rFonts w:ascii="Verdana" w:hAnsi="Verdana"/>
          <w:sz w:val="16"/>
          <w:szCs w:val="16"/>
        </w:rPr>
      </w:pPr>
    </w:p>
    <w:p w:rsidR="00106660" w:rsidRPr="00C81786" w:rsidRDefault="00106660" w:rsidP="00106660">
      <w:pPr>
        <w:jc w:val="center"/>
        <w:rPr>
          <w:rFonts w:ascii="Verdana" w:hAnsi="Verdana"/>
          <w:sz w:val="16"/>
          <w:szCs w:val="16"/>
        </w:rPr>
      </w:pPr>
    </w:p>
    <w:p w:rsidR="00106660" w:rsidRPr="00C81786" w:rsidRDefault="00106660" w:rsidP="00106660"/>
    <w:p w:rsidR="00106660" w:rsidRPr="00C81786" w:rsidRDefault="00106660" w:rsidP="00106660">
      <w:pPr>
        <w:ind w:left="600" w:right="485"/>
        <w:jc w:val="center"/>
        <w:rPr>
          <w:b/>
          <w:sz w:val="24"/>
          <w:szCs w:val="24"/>
          <w:u w:val="single"/>
        </w:rPr>
      </w:pPr>
      <w:r w:rsidRPr="00C81786">
        <w:rPr>
          <w:b/>
          <w:sz w:val="24"/>
          <w:szCs w:val="24"/>
          <w:u w:val="single"/>
        </w:rPr>
        <w:t>PORTARIA N.º 048/2012, de 05 de Abril de 2012.</w:t>
      </w:r>
    </w:p>
    <w:p w:rsidR="00106660" w:rsidRPr="00C81786" w:rsidRDefault="00106660" w:rsidP="00106660">
      <w:pPr>
        <w:ind w:left="600" w:right="485"/>
        <w:jc w:val="center"/>
        <w:rPr>
          <w:b/>
          <w:sz w:val="24"/>
          <w:szCs w:val="24"/>
          <w:u w:val="single"/>
        </w:rPr>
      </w:pPr>
    </w:p>
    <w:p w:rsidR="00106660" w:rsidRPr="00C81786" w:rsidRDefault="00106660" w:rsidP="00106660">
      <w:pPr>
        <w:ind w:left="600" w:right="485"/>
        <w:jc w:val="center"/>
        <w:rPr>
          <w:b/>
          <w:sz w:val="24"/>
          <w:szCs w:val="24"/>
          <w:u w:val="single"/>
        </w:rPr>
      </w:pPr>
    </w:p>
    <w:p w:rsidR="00106660" w:rsidRPr="00C81786" w:rsidRDefault="00106660" w:rsidP="00106660">
      <w:pPr>
        <w:ind w:left="5103" w:right="424"/>
        <w:jc w:val="both"/>
        <w:rPr>
          <w:b/>
          <w:i/>
          <w:sz w:val="24"/>
          <w:szCs w:val="24"/>
        </w:rPr>
      </w:pPr>
      <w:r w:rsidRPr="00C81786">
        <w:rPr>
          <w:sz w:val="24"/>
          <w:szCs w:val="24"/>
        </w:rPr>
        <w:t>“</w:t>
      </w:r>
      <w:r w:rsidRPr="00C81786">
        <w:rPr>
          <w:b/>
          <w:i/>
          <w:sz w:val="24"/>
          <w:szCs w:val="24"/>
        </w:rPr>
        <w:t>Dispõe sobre exoneração de servidor em cargo de comissão, e dá outras providências.”</w:t>
      </w:r>
    </w:p>
    <w:p w:rsidR="00106660" w:rsidRPr="00C81786" w:rsidRDefault="00106660" w:rsidP="00106660">
      <w:pPr>
        <w:ind w:left="567" w:right="424"/>
        <w:jc w:val="both"/>
        <w:rPr>
          <w:sz w:val="24"/>
          <w:szCs w:val="24"/>
        </w:rPr>
      </w:pPr>
    </w:p>
    <w:p w:rsidR="00106660" w:rsidRPr="00C81786" w:rsidRDefault="00106660" w:rsidP="00106660">
      <w:pPr>
        <w:jc w:val="both"/>
        <w:rPr>
          <w:sz w:val="24"/>
          <w:szCs w:val="24"/>
        </w:rPr>
      </w:pPr>
      <w:r w:rsidRPr="00C81786">
        <w:rPr>
          <w:sz w:val="24"/>
          <w:szCs w:val="24"/>
        </w:rPr>
        <w:t xml:space="preserve">O </w:t>
      </w:r>
      <w:r w:rsidRPr="00C81786">
        <w:rPr>
          <w:bCs/>
          <w:sz w:val="24"/>
          <w:szCs w:val="24"/>
        </w:rPr>
        <w:t>Senhor</w:t>
      </w:r>
      <w:r w:rsidRPr="00C81786">
        <w:rPr>
          <w:b/>
          <w:bCs/>
          <w:sz w:val="24"/>
          <w:szCs w:val="24"/>
        </w:rPr>
        <w:t xml:space="preserve"> JOSÉ HÉLIO RIBEIRO DA SILVA</w:t>
      </w:r>
      <w:r w:rsidRPr="00C81786">
        <w:rPr>
          <w:sz w:val="24"/>
          <w:szCs w:val="24"/>
        </w:rPr>
        <w:t>, Prefeito municipal de Novo Mundo, Estado de Mato Grosso, no uso das atribuições que lhe confere o cargo,</w:t>
      </w:r>
    </w:p>
    <w:p w:rsidR="00106660" w:rsidRPr="00C81786" w:rsidRDefault="00106660" w:rsidP="00106660">
      <w:pPr>
        <w:spacing w:after="120" w:line="360" w:lineRule="auto"/>
        <w:ind w:left="600" w:right="485"/>
        <w:rPr>
          <w:sz w:val="24"/>
          <w:szCs w:val="24"/>
        </w:rPr>
      </w:pPr>
    </w:p>
    <w:p w:rsidR="00106660" w:rsidRPr="00C81786" w:rsidRDefault="00106660" w:rsidP="00106660">
      <w:pPr>
        <w:spacing w:after="120" w:line="360" w:lineRule="auto"/>
        <w:ind w:firstLine="3240"/>
        <w:rPr>
          <w:b/>
          <w:sz w:val="24"/>
          <w:szCs w:val="24"/>
        </w:rPr>
      </w:pPr>
      <w:r w:rsidRPr="00C81786">
        <w:rPr>
          <w:b/>
          <w:sz w:val="24"/>
          <w:szCs w:val="24"/>
        </w:rPr>
        <w:t>R E S O L V E:</w:t>
      </w:r>
    </w:p>
    <w:p w:rsidR="00106660" w:rsidRPr="00C81786" w:rsidRDefault="00106660" w:rsidP="00106660">
      <w:pPr>
        <w:spacing w:line="360" w:lineRule="auto"/>
        <w:jc w:val="both"/>
        <w:rPr>
          <w:sz w:val="24"/>
          <w:szCs w:val="24"/>
        </w:rPr>
      </w:pPr>
    </w:p>
    <w:p w:rsidR="00106660" w:rsidRPr="00C81786" w:rsidRDefault="00106660" w:rsidP="00106660">
      <w:pPr>
        <w:spacing w:after="120"/>
        <w:ind w:firstLine="708"/>
        <w:jc w:val="both"/>
        <w:rPr>
          <w:sz w:val="24"/>
          <w:szCs w:val="24"/>
        </w:rPr>
      </w:pPr>
      <w:r w:rsidRPr="00C81786">
        <w:rPr>
          <w:bCs/>
          <w:sz w:val="24"/>
          <w:szCs w:val="24"/>
        </w:rPr>
        <w:t>Art. 1º</w:t>
      </w:r>
      <w:r w:rsidRPr="00C81786">
        <w:rPr>
          <w:b/>
          <w:sz w:val="24"/>
          <w:szCs w:val="24"/>
        </w:rPr>
        <w:t xml:space="preserve"> EXONERAR</w:t>
      </w:r>
      <w:r w:rsidRPr="00C81786">
        <w:rPr>
          <w:sz w:val="24"/>
          <w:szCs w:val="24"/>
        </w:rPr>
        <w:t>, a pedido do mesmo</w:t>
      </w:r>
      <w:r w:rsidRPr="00C81786">
        <w:rPr>
          <w:b/>
          <w:sz w:val="24"/>
          <w:szCs w:val="24"/>
        </w:rPr>
        <w:t xml:space="preserve">, </w:t>
      </w:r>
      <w:r w:rsidRPr="00C81786">
        <w:rPr>
          <w:bCs/>
          <w:sz w:val="24"/>
          <w:szCs w:val="24"/>
        </w:rPr>
        <w:t>o</w:t>
      </w:r>
      <w:r w:rsidRPr="00C81786">
        <w:rPr>
          <w:sz w:val="24"/>
          <w:szCs w:val="24"/>
        </w:rPr>
        <w:t xml:space="preserve"> Senhor </w:t>
      </w:r>
      <w:r w:rsidRPr="00C81786">
        <w:rPr>
          <w:b/>
          <w:bCs/>
          <w:sz w:val="24"/>
          <w:szCs w:val="24"/>
        </w:rPr>
        <w:t>JOSÉ ADEMIR TESK</w:t>
      </w:r>
      <w:r w:rsidRPr="00C81786">
        <w:rPr>
          <w:b/>
          <w:sz w:val="24"/>
          <w:szCs w:val="24"/>
        </w:rPr>
        <w:t>,</w:t>
      </w:r>
      <w:r w:rsidRPr="00C81786">
        <w:rPr>
          <w:sz w:val="24"/>
          <w:szCs w:val="24"/>
        </w:rPr>
        <w:t xml:space="preserve"> brasileiro, portador da Cédula de Identidade RG nº 8R1433213 - SSP/SC, devidamente inscrito no CPF sob nº. 461.386.689-87, do cargo de </w:t>
      </w:r>
      <w:r w:rsidRPr="00C81786">
        <w:rPr>
          <w:b/>
          <w:bCs/>
          <w:sz w:val="24"/>
          <w:szCs w:val="24"/>
        </w:rPr>
        <w:t>SECRETÁRIO MUNICIPAL DE FINANÇAS</w:t>
      </w:r>
      <w:r w:rsidRPr="00C81786">
        <w:rPr>
          <w:sz w:val="24"/>
          <w:szCs w:val="24"/>
        </w:rPr>
        <w:t xml:space="preserve">, de provimento em comissão, criado através da </w:t>
      </w:r>
      <w:r w:rsidRPr="00C81786">
        <w:rPr>
          <w:rFonts w:ascii="Rockwell" w:hAnsi="Rockwell"/>
          <w:sz w:val="24"/>
          <w:szCs w:val="24"/>
        </w:rPr>
        <w:t>Lei Complementar nº 010/2007.</w:t>
      </w:r>
    </w:p>
    <w:p w:rsidR="00106660" w:rsidRPr="00C81786" w:rsidRDefault="00106660" w:rsidP="00106660">
      <w:pPr>
        <w:spacing w:line="360" w:lineRule="auto"/>
        <w:ind w:firstLine="708"/>
        <w:jc w:val="both"/>
        <w:rPr>
          <w:sz w:val="24"/>
          <w:szCs w:val="24"/>
        </w:rPr>
      </w:pPr>
      <w:r w:rsidRPr="00C81786">
        <w:rPr>
          <w:sz w:val="24"/>
          <w:szCs w:val="24"/>
        </w:rPr>
        <w:t>Art. 2º Esta portaria entra em vigor na data de sua publicação, revogando-se as disposições em contrário, e em especial a portaria nº 382/2010.</w:t>
      </w:r>
    </w:p>
    <w:p w:rsidR="00106660" w:rsidRPr="00C81786" w:rsidRDefault="00106660" w:rsidP="00106660">
      <w:pPr>
        <w:keepNext/>
        <w:keepLines/>
        <w:spacing w:line="360" w:lineRule="auto"/>
        <w:ind w:firstLine="107"/>
        <w:jc w:val="center"/>
        <w:outlineLvl w:val="4"/>
        <w:rPr>
          <w:rFonts w:ascii="Verdana" w:hAnsi="Verdana"/>
          <w:b/>
          <w:i/>
          <w:sz w:val="22"/>
          <w:szCs w:val="22"/>
        </w:rPr>
      </w:pPr>
      <w:r w:rsidRPr="00C81786">
        <w:rPr>
          <w:rFonts w:ascii="Verdana" w:hAnsi="Verdana"/>
          <w:b/>
          <w:i/>
          <w:sz w:val="22"/>
          <w:szCs w:val="22"/>
        </w:rPr>
        <w:t>REGISTRE-SE</w:t>
      </w:r>
    </w:p>
    <w:p w:rsidR="00106660" w:rsidRPr="00C81786" w:rsidRDefault="00106660" w:rsidP="00106660">
      <w:pPr>
        <w:keepNext/>
        <w:keepLines/>
        <w:spacing w:line="360" w:lineRule="auto"/>
        <w:ind w:left="708" w:firstLine="708"/>
        <w:jc w:val="center"/>
        <w:outlineLvl w:val="4"/>
        <w:rPr>
          <w:rFonts w:ascii="Verdana" w:hAnsi="Verdana"/>
          <w:b/>
          <w:i/>
          <w:sz w:val="22"/>
          <w:szCs w:val="22"/>
        </w:rPr>
      </w:pPr>
      <w:r w:rsidRPr="00C81786">
        <w:rPr>
          <w:rFonts w:ascii="Verdana" w:hAnsi="Verdana"/>
          <w:b/>
          <w:i/>
          <w:sz w:val="22"/>
          <w:szCs w:val="22"/>
        </w:rPr>
        <w:t>PUBLIQUE-SE</w:t>
      </w:r>
    </w:p>
    <w:p w:rsidR="00106660" w:rsidRPr="00C81786" w:rsidRDefault="00106660" w:rsidP="00106660">
      <w:pPr>
        <w:spacing w:line="360" w:lineRule="auto"/>
        <w:ind w:left="1416" w:firstLine="708"/>
        <w:jc w:val="center"/>
        <w:rPr>
          <w:rFonts w:ascii="Verdana" w:hAnsi="Verdana"/>
          <w:b/>
          <w:i/>
          <w:iCs/>
          <w:sz w:val="22"/>
          <w:szCs w:val="22"/>
        </w:rPr>
      </w:pPr>
      <w:r w:rsidRPr="00C81786">
        <w:rPr>
          <w:rFonts w:ascii="Verdana" w:hAnsi="Verdana"/>
          <w:b/>
          <w:i/>
          <w:iCs/>
          <w:sz w:val="22"/>
          <w:szCs w:val="22"/>
        </w:rPr>
        <w:t>CUMPRA-SE</w:t>
      </w:r>
    </w:p>
    <w:p w:rsidR="00106660" w:rsidRPr="00C81786" w:rsidRDefault="00106660" w:rsidP="00106660">
      <w:pPr>
        <w:spacing w:line="360" w:lineRule="auto"/>
        <w:ind w:left="1416" w:firstLine="708"/>
        <w:jc w:val="center"/>
        <w:rPr>
          <w:rFonts w:ascii="Verdana" w:hAnsi="Verdana"/>
          <w:b/>
          <w:i/>
          <w:iCs/>
          <w:sz w:val="22"/>
          <w:szCs w:val="22"/>
        </w:rPr>
      </w:pPr>
    </w:p>
    <w:p w:rsidR="00106660" w:rsidRPr="00C81786" w:rsidRDefault="00106660" w:rsidP="00106660">
      <w:pPr>
        <w:spacing w:line="360" w:lineRule="auto"/>
        <w:jc w:val="right"/>
        <w:rPr>
          <w:sz w:val="24"/>
          <w:szCs w:val="24"/>
        </w:rPr>
      </w:pPr>
      <w:r w:rsidRPr="00C81786">
        <w:rPr>
          <w:sz w:val="24"/>
          <w:szCs w:val="24"/>
        </w:rPr>
        <w:t>Gabinete do Prefeito, 05 de Abril de 2012.</w:t>
      </w:r>
    </w:p>
    <w:p w:rsidR="00106660" w:rsidRPr="00C81786" w:rsidRDefault="00106660" w:rsidP="00106660">
      <w:pPr>
        <w:spacing w:line="360" w:lineRule="auto"/>
        <w:rPr>
          <w:sz w:val="24"/>
          <w:szCs w:val="24"/>
        </w:rPr>
      </w:pPr>
    </w:p>
    <w:p w:rsidR="00106660" w:rsidRPr="00C81786" w:rsidRDefault="00106660" w:rsidP="00106660">
      <w:pPr>
        <w:spacing w:line="360" w:lineRule="auto"/>
        <w:jc w:val="center"/>
        <w:rPr>
          <w:sz w:val="24"/>
          <w:szCs w:val="24"/>
        </w:rPr>
      </w:pPr>
    </w:p>
    <w:p w:rsidR="00106660" w:rsidRPr="00C81786" w:rsidRDefault="00106660" w:rsidP="00106660">
      <w:pPr>
        <w:spacing w:line="360" w:lineRule="auto"/>
        <w:jc w:val="center"/>
        <w:rPr>
          <w:sz w:val="24"/>
          <w:szCs w:val="24"/>
        </w:rPr>
      </w:pPr>
    </w:p>
    <w:p w:rsidR="00106660" w:rsidRPr="00C81786" w:rsidRDefault="00106660" w:rsidP="00106660">
      <w:pPr>
        <w:keepNext/>
        <w:jc w:val="center"/>
        <w:outlineLvl w:val="1"/>
        <w:rPr>
          <w:b/>
          <w:sz w:val="24"/>
          <w:szCs w:val="24"/>
        </w:rPr>
      </w:pPr>
      <w:r w:rsidRPr="00C81786">
        <w:rPr>
          <w:b/>
          <w:bCs/>
          <w:sz w:val="24"/>
          <w:szCs w:val="24"/>
        </w:rPr>
        <w:t>JOSÉ HÉLIO RIBEIRO DA SILVA</w:t>
      </w:r>
    </w:p>
    <w:p w:rsidR="00106660" w:rsidRPr="00C81786" w:rsidRDefault="00106660" w:rsidP="00106660">
      <w:pPr>
        <w:keepNext/>
        <w:tabs>
          <w:tab w:val="center" w:pos="4252"/>
          <w:tab w:val="right" w:pos="8505"/>
        </w:tabs>
        <w:outlineLvl w:val="0"/>
        <w:rPr>
          <w:sz w:val="24"/>
          <w:szCs w:val="24"/>
        </w:rPr>
      </w:pPr>
      <w:r w:rsidRPr="00C81786">
        <w:rPr>
          <w:sz w:val="24"/>
          <w:szCs w:val="24"/>
        </w:rPr>
        <w:tab/>
        <w:t>Prefeito Municipal</w:t>
      </w:r>
    </w:p>
    <w:p w:rsidR="00106660" w:rsidRPr="00C81786" w:rsidRDefault="00106660" w:rsidP="00106660">
      <w:pPr>
        <w:keepNext/>
        <w:tabs>
          <w:tab w:val="center" w:pos="4252"/>
          <w:tab w:val="right" w:pos="8505"/>
        </w:tabs>
        <w:outlineLvl w:val="0"/>
        <w:rPr>
          <w:sz w:val="24"/>
          <w:szCs w:val="24"/>
        </w:rPr>
      </w:pPr>
    </w:p>
    <w:p w:rsidR="00106660" w:rsidRPr="00C81786" w:rsidRDefault="00106660" w:rsidP="00106660">
      <w:pPr>
        <w:keepNext/>
        <w:tabs>
          <w:tab w:val="center" w:pos="4252"/>
          <w:tab w:val="right" w:pos="8505"/>
        </w:tabs>
        <w:outlineLvl w:val="0"/>
        <w:rPr>
          <w:sz w:val="24"/>
          <w:szCs w:val="24"/>
        </w:rPr>
      </w:pPr>
    </w:p>
    <w:p w:rsidR="00106660" w:rsidRPr="00C81786" w:rsidRDefault="00106660" w:rsidP="00106660">
      <w:pPr>
        <w:jc w:val="center"/>
        <w:rPr>
          <w:rFonts w:ascii="Verdana" w:hAnsi="Verdana"/>
          <w:sz w:val="16"/>
          <w:szCs w:val="16"/>
        </w:rPr>
      </w:pPr>
    </w:p>
    <w:p w:rsidR="00106660" w:rsidRPr="00C81786" w:rsidRDefault="00106660" w:rsidP="00106660">
      <w:pPr>
        <w:rPr>
          <w:rFonts w:ascii="Verdana" w:hAnsi="Verdana"/>
          <w:sz w:val="16"/>
          <w:szCs w:val="16"/>
        </w:rPr>
      </w:pPr>
      <w:r w:rsidRPr="00C81786">
        <w:rPr>
          <w:rFonts w:ascii="Verdana" w:hAnsi="Verdana"/>
          <w:sz w:val="16"/>
          <w:szCs w:val="16"/>
        </w:rPr>
        <w:t>Registrado na Secretaria Geral</w:t>
      </w:r>
    </w:p>
    <w:p w:rsidR="00106660" w:rsidRPr="00C81786" w:rsidRDefault="00106660" w:rsidP="00106660">
      <w:pPr>
        <w:rPr>
          <w:rFonts w:ascii="Verdana" w:hAnsi="Verdana"/>
          <w:sz w:val="16"/>
          <w:szCs w:val="16"/>
        </w:rPr>
      </w:pPr>
      <w:r w:rsidRPr="00C81786">
        <w:rPr>
          <w:rFonts w:ascii="Verdana" w:hAnsi="Verdana"/>
          <w:sz w:val="16"/>
          <w:szCs w:val="16"/>
        </w:rPr>
        <w:t>E publicado por afixação em lugar</w:t>
      </w:r>
    </w:p>
    <w:p w:rsidR="00106660" w:rsidRPr="00C81786" w:rsidRDefault="00106660" w:rsidP="00106660">
      <w:pPr>
        <w:rPr>
          <w:rFonts w:ascii="Verdana" w:hAnsi="Verdana"/>
          <w:sz w:val="16"/>
          <w:szCs w:val="16"/>
        </w:rPr>
      </w:pPr>
      <w:r w:rsidRPr="00C81786">
        <w:rPr>
          <w:rFonts w:ascii="Verdana" w:hAnsi="Verdana"/>
          <w:sz w:val="16"/>
          <w:szCs w:val="16"/>
        </w:rPr>
        <w:t>De costume na data de:</w:t>
      </w:r>
    </w:p>
    <w:p w:rsidR="00106660" w:rsidRPr="00C81786" w:rsidRDefault="00106660" w:rsidP="00106660">
      <w:pPr>
        <w:rPr>
          <w:rFonts w:ascii="Verdana" w:hAnsi="Verdana"/>
          <w:sz w:val="16"/>
          <w:szCs w:val="16"/>
        </w:rPr>
      </w:pPr>
    </w:p>
    <w:p w:rsidR="00106660" w:rsidRPr="00C81786" w:rsidRDefault="00106660" w:rsidP="00106660">
      <w:pPr>
        <w:rPr>
          <w:rFonts w:ascii="Verdana" w:hAnsi="Verdana"/>
          <w:sz w:val="16"/>
          <w:szCs w:val="16"/>
        </w:rPr>
      </w:pPr>
      <w:r w:rsidRPr="00C81786">
        <w:rPr>
          <w:rFonts w:ascii="Verdana" w:hAnsi="Verdana"/>
          <w:sz w:val="16"/>
          <w:szCs w:val="16"/>
        </w:rPr>
        <w:t>____/____/____</w:t>
      </w:r>
    </w:p>
    <w:sectPr w:rsidR="00106660" w:rsidRPr="00C81786" w:rsidSect="007533F3">
      <w:headerReference w:type="default" r:id="rId7"/>
      <w:footerReference w:type="default" r:id="rId8"/>
      <w:pgSz w:w="11906" w:h="16838" w:code="9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A26" w:rsidRDefault="000F0A26" w:rsidP="00CA5A77">
      <w:r>
        <w:separator/>
      </w:r>
    </w:p>
  </w:endnote>
  <w:endnote w:type="continuationSeparator" w:id="0">
    <w:p w:rsidR="000F0A26" w:rsidRDefault="000F0A26" w:rsidP="00CA5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A77" w:rsidRDefault="007533F3" w:rsidP="007533F3">
    <w:pPr>
      <w:ind w:left="708"/>
      <w:rPr>
        <w:rFonts w:ascii="Verdana" w:hAnsi="Verdana"/>
      </w:rPr>
    </w:pPr>
    <w:r>
      <w:rPr>
        <w:rFonts w:ascii="Verdana" w:hAnsi="Verdan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4082415</wp:posOffset>
          </wp:positionH>
          <wp:positionV relativeFrom="paragraph">
            <wp:posOffset>-128270</wp:posOffset>
          </wp:positionV>
          <wp:extent cx="1647825" cy="828675"/>
          <wp:effectExtent l="19050" t="0" r="9525" b="0"/>
          <wp:wrapSquare wrapText="bothSides"/>
          <wp:docPr id="6" name="Imagem 1" descr="E:\nm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nmB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A5A77">
      <w:rPr>
        <w:rFonts w:ascii="Verdana" w:hAnsi="Verdana"/>
      </w:rPr>
      <w:t>Rua Nunes Freire   -   Alto da Bela Vista, nº 12</w:t>
    </w:r>
    <w:r w:rsidR="00C4006C">
      <w:rPr>
        <w:rFonts w:ascii="Verdana" w:hAnsi="Verdana"/>
      </w:rPr>
      <w:t xml:space="preserve">         </w:t>
    </w:r>
  </w:p>
  <w:p w:rsidR="00CA5A77" w:rsidRDefault="00CA5A77" w:rsidP="007533F3">
    <w:pPr>
      <w:ind w:left="708"/>
      <w:rPr>
        <w:rFonts w:ascii="Verdana" w:hAnsi="Verdana"/>
      </w:rPr>
    </w:pPr>
    <w:r>
      <w:rPr>
        <w:rFonts w:ascii="Verdana" w:hAnsi="Verdana"/>
      </w:rPr>
      <w:t>Fone (FAX)  (66) 3539-6065</w:t>
    </w:r>
  </w:p>
  <w:p w:rsidR="000548F3" w:rsidRDefault="00CA5A77" w:rsidP="007533F3">
    <w:pPr>
      <w:ind w:left="708"/>
      <w:rPr>
        <w:rFonts w:ascii="Verdana" w:hAnsi="Verdana"/>
      </w:rPr>
    </w:pPr>
    <w:r>
      <w:rPr>
        <w:rFonts w:ascii="Verdana" w:hAnsi="Verdana"/>
      </w:rPr>
      <w:t xml:space="preserve">CEP. 78.528-000   -   NOVO MUNDO </w:t>
    </w:r>
    <w:r w:rsidR="000548F3">
      <w:rPr>
        <w:rFonts w:ascii="Verdana" w:hAnsi="Verdana"/>
      </w:rPr>
      <w:t>–</w:t>
    </w:r>
    <w:r>
      <w:rPr>
        <w:rFonts w:ascii="Verdana" w:hAnsi="Verdana"/>
      </w:rPr>
      <w:t xml:space="preserve"> MT</w:t>
    </w:r>
  </w:p>
  <w:p w:rsidR="00CA5A77" w:rsidRPr="000548F3" w:rsidRDefault="00CA5A77" w:rsidP="000548F3">
    <w:pPr>
      <w:jc w:val="right"/>
      <w:rPr>
        <w:rFonts w:ascii="Verdana" w:hAnsi="Verdan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A26" w:rsidRDefault="000F0A26" w:rsidP="00CA5A77">
      <w:r>
        <w:separator/>
      </w:r>
    </w:p>
  </w:footnote>
  <w:footnote w:type="continuationSeparator" w:id="0">
    <w:p w:rsidR="000F0A26" w:rsidRDefault="000F0A26" w:rsidP="00CA5A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3F3" w:rsidRDefault="00F871C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9697" type="#_x0000_t75" style="position:absolute;margin-left:-53.65pt;margin-top:-18.75pt;width:87.8pt;height:98.7pt;z-index:251658240" fillcolor="yellow">
          <v:fill angle="-90" type="gradient"/>
          <v:imagedata r:id="rId1" o:title=""/>
        </v:shape>
        <o:OLEObject Type="Embed" ProgID="Word.Picture.8" ShapeID="_x0000_s29697" DrawAspect="Content" ObjectID="_1395463025" r:id="rId2"/>
      </w:pict>
    </w:r>
  </w:p>
  <w:p w:rsidR="007533F3" w:rsidRDefault="007533F3" w:rsidP="007533F3">
    <w:pPr>
      <w:pStyle w:val="Ttulo1"/>
      <w:spacing w:line="360" w:lineRule="auto"/>
      <w:jc w:val="left"/>
      <w:rPr>
        <w:rFonts w:ascii="Verdana" w:hAnsi="Verdana"/>
        <w:i/>
        <w:sz w:val="28"/>
        <w:szCs w:val="28"/>
      </w:rPr>
    </w:pPr>
    <w:r>
      <w:rPr>
        <w:rFonts w:ascii="Verdana" w:hAnsi="Verdana"/>
        <w:i/>
        <w:sz w:val="28"/>
        <w:szCs w:val="28"/>
      </w:rPr>
      <w:t xml:space="preserve">         PREFEITURA MUNICIPAL DE NOVO MUNDO - MT</w:t>
    </w:r>
  </w:p>
  <w:p w:rsidR="007533F3" w:rsidRPr="00ED1BEA" w:rsidRDefault="007533F3" w:rsidP="007533F3">
    <w:pPr>
      <w:pStyle w:val="Ttulo2"/>
      <w:spacing w:line="360" w:lineRule="auto"/>
      <w:rPr>
        <w:rFonts w:ascii="Verdana" w:hAnsi="Verdana"/>
        <w:b w:val="0"/>
        <w:sz w:val="28"/>
        <w:szCs w:val="28"/>
      </w:rPr>
    </w:pPr>
    <w:r>
      <w:rPr>
        <w:rFonts w:ascii="Verdana" w:hAnsi="Verdana"/>
        <w:b w:val="0"/>
        <w:sz w:val="28"/>
        <w:szCs w:val="28"/>
      </w:rPr>
      <w:t xml:space="preserve">                         CNPJ: 01.614.517/0001-33</w:t>
    </w:r>
  </w:p>
  <w:p w:rsidR="007533F3" w:rsidRDefault="007533F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2770"/>
    <o:shapelayout v:ext="edit">
      <o:idmap v:ext="edit" data="29"/>
    </o:shapelayout>
  </w:hdrShapeDefaults>
  <w:footnotePr>
    <w:footnote w:id="-1"/>
    <w:footnote w:id="0"/>
  </w:footnotePr>
  <w:endnotePr>
    <w:endnote w:id="-1"/>
    <w:endnote w:id="0"/>
  </w:endnotePr>
  <w:compat/>
  <w:rsids>
    <w:rsidRoot w:val="000F0A26"/>
    <w:rsid w:val="000548F3"/>
    <w:rsid w:val="00066BBB"/>
    <w:rsid w:val="00072A50"/>
    <w:rsid w:val="00077480"/>
    <w:rsid w:val="000C7D26"/>
    <w:rsid w:val="000F0A26"/>
    <w:rsid w:val="00106660"/>
    <w:rsid w:val="001A3EBB"/>
    <w:rsid w:val="00232B41"/>
    <w:rsid w:val="003577F7"/>
    <w:rsid w:val="00473C5F"/>
    <w:rsid w:val="00514964"/>
    <w:rsid w:val="00676689"/>
    <w:rsid w:val="006863BB"/>
    <w:rsid w:val="00690000"/>
    <w:rsid w:val="00696832"/>
    <w:rsid w:val="006E1724"/>
    <w:rsid w:val="006F2FCE"/>
    <w:rsid w:val="007533F3"/>
    <w:rsid w:val="007C3D01"/>
    <w:rsid w:val="007C6D5E"/>
    <w:rsid w:val="00837D53"/>
    <w:rsid w:val="00867DC3"/>
    <w:rsid w:val="009D08CC"/>
    <w:rsid w:val="009D229E"/>
    <w:rsid w:val="009E2AAB"/>
    <w:rsid w:val="00A16A80"/>
    <w:rsid w:val="00A47E7D"/>
    <w:rsid w:val="00B26B2C"/>
    <w:rsid w:val="00B54534"/>
    <w:rsid w:val="00B91669"/>
    <w:rsid w:val="00BC2B1F"/>
    <w:rsid w:val="00C26708"/>
    <w:rsid w:val="00C4006C"/>
    <w:rsid w:val="00CA5A77"/>
    <w:rsid w:val="00D70407"/>
    <w:rsid w:val="00D860A3"/>
    <w:rsid w:val="00ED1BEA"/>
    <w:rsid w:val="00F316EE"/>
    <w:rsid w:val="00F871C6"/>
    <w:rsid w:val="00FA1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6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A77"/>
    <w:pPr>
      <w:keepNext/>
      <w:jc w:val="center"/>
      <w:outlineLvl w:val="0"/>
    </w:pPr>
    <w:rPr>
      <w:rFonts w:ascii="Arial" w:hAnsi="Arial"/>
      <w:b/>
      <w:sz w:val="36"/>
    </w:rPr>
  </w:style>
  <w:style w:type="paragraph" w:styleId="Ttulo2">
    <w:name w:val="heading 2"/>
    <w:basedOn w:val="Normal"/>
    <w:next w:val="Normal"/>
    <w:link w:val="Ttulo2Char"/>
    <w:unhideWhenUsed/>
    <w:qFormat/>
    <w:rsid w:val="00CA5A77"/>
    <w:pPr>
      <w:keepNext/>
      <w:outlineLvl w:val="1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1BE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A77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CA5A77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A5A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5A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A5A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A5A7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1BE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D1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ED1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D1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ED1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00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06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3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\Desktop\Papel%20Timbrado%202011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F6054-4EB7-4F96-B26E-3104545F0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2011</Template>
  <TotalTime>0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</dc:creator>
  <cp:keywords/>
  <dc:description/>
  <cp:lastModifiedBy>Pref</cp:lastModifiedBy>
  <cp:revision>1</cp:revision>
  <cp:lastPrinted>2011-03-18T19:16:00Z</cp:lastPrinted>
  <dcterms:created xsi:type="dcterms:W3CDTF">2012-04-09T10:50:00Z</dcterms:created>
  <dcterms:modified xsi:type="dcterms:W3CDTF">2012-04-09T10:50:00Z</dcterms:modified>
</cp:coreProperties>
</file>