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627B" w14:textId="77777777" w:rsidR="00226DF6" w:rsidRDefault="00226DF6" w:rsidP="00BC739E">
      <w:pPr>
        <w:jc w:val="center"/>
        <w:outlineLvl w:val="0"/>
        <w:rPr>
          <w:rFonts w:ascii="Arial" w:hAnsi="Arial" w:cs="Arial"/>
          <w:b/>
        </w:rPr>
      </w:pPr>
    </w:p>
    <w:p w14:paraId="344E4C0C" w14:textId="77777777" w:rsidR="00226DF6" w:rsidRDefault="00226DF6" w:rsidP="00BC739E">
      <w:pPr>
        <w:jc w:val="center"/>
        <w:outlineLvl w:val="0"/>
        <w:rPr>
          <w:rFonts w:ascii="Arial" w:hAnsi="Arial" w:cs="Arial"/>
          <w:b/>
        </w:rPr>
      </w:pPr>
    </w:p>
    <w:p w14:paraId="2256B0E7" w14:textId="77777777" w:rsidR="009E071C" w:rsidRDefault="009E071C" w:rsidP="009E071C">
      <w:pPr>
        <w:jc w:val="center"/>
        <w:outlineLvl w:val="0"/>
        <w:rPr>
          <w:rFonts w:ascii="Arial" w:hAnsi="Arial" w:cs="Arial"/>
          <w:b/>
        </w:rPr>
      </w:pPr>
    </w:p>
    <w:p w14:paraId="72CD5639" w14:textId="33C07478" w:rsidR="009E071C" w:rsidRPr="00A820A6" w:rsidRDefault="009E071C" w:rsidP="009E071C">
      <w:pPr>
        <w:jc w:val="center"/>
        <w:outlineLvl w:val="0"/>
        <w:rPr>
          <w:rFonts w:ascii="Arial" w:hAnsi="Arial" w:cs="Arial"/>
          <w:b/>
        </w:rPr>
      </w:pPr>
      <w:r w:rsidRPr="00A820A6">
        <w:rPr>
          <w:rFonts w:ascii="Arial" w:hAnsi="Arial" w:cs="Arial"/>
          <w:b/>
        </w:rPr>
        <w:t>RESOLUÇÃO Nº 0</w:t>
      </w:r>
      <w:r>
        <w:rPr>
          <w:rFonts w:ascii="Arial" w:hAnsi="Arial" w:cs="Arial"/>
          <w:b/>
        </w:rPr>
        <w:t>0</w:t>
      </w:r>
      <w:r w:rsidR="00097747">
        <w:rPr>
          <w:rFonts w:ascii="Arial" w:hAnsi="Arial" w:cs="Arial"/>
          <w:b/>
        </w:rPr>
        <w:t>2</w:t>
      </w:r>
      <w:r w:rsidRPr="00A820A6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7E1C42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/CMDPI</w:t>
      </w:r>
    </w:p>
    <w:p w14:paraId="4A71AD69" w14:textId="77777777" w:rsidR="009E071C" w:rsidRPr="00A820A6" w:rsidRDefault="009E071C" w:rsidP="009E071C">
      <w:pPr>
        <w:ind w:firstLine="708"/>
        <w:rPr>
          <w:rFonts w:ascii="Arial" w:hAnsi="Arial" w:cs="Arial"/>
        </w:rPr>
      </w:pPr>
    </w:p>
    <w:p w14:paraId="061673C8" w14:textId="77777777" w:rsidR="009E071C" w:rsidRPr="009E071C" w:rsidRDefault="009E071C" w:rsidP="009E071C">
      <w:pPr>
        <w:ind w:left="3828"/>
        <w:rPr>
          <w:rFonts w:ascii="Arial" w:hAnsi="Arial" w:cs="Arial"/>
          <w:szCs w:val="24"/>
        </w:rPr>
      </w:pPr>
      <w:r w:rsidRPr="0096357C">
        <w:rPr>
          <w:rFonts w:ascii="Arial" w:hAnsi="Arial" w:cs="Arial"/>
          <w:sz w:val="20"/>
        </w:rPr>
        <w:t>DISPÕE SOBRE OS MEMBROS</w:t>
      </w:r>
      <w:r>
        <w:rPr>
          <w:rFonts w:ascii="Arial" w:hAnsi="Arial" w:cs="Arial"/>
          <w:sz w:val="20"/>
        </w:rPr>
        <w:t xml:space="preserve"> D</w:t>
      </w:r>
      <w:r w:rsidRPr="0096357C">
        <w:rPr>
          <w:rFonts w:ascii="Arial" w:hAnsi="Arial" w:cs="Arial"/>
          <w:sz w:val="20"/>
        </w:rPr>
        <w:t xml:space="preserve">O CONSELHO MUNICIPAL DOS DIREITOS DA </w:t>
      </w:r>
      <w:r>
        <w:rPr>
          <w:rFonts w:ascii="Arial" w:hAnsi="Arial" w:cs="Arial"/>
          <w:sz w:val="20"/>
        </w:rPr>
        <w:t xml:space="preserve">PESSOA IDOSA </w:t>
      </w:r>
      <w:r w:rsidRPr="0096357C">
        <w:rPr>
          <w:rFonts w:ascii="Arial" w:hAnsi="Arial" w:cs="Arial"/>
          <w:sz w:val="20"/>
        </w:rPr>
        <w:t>- CMD</w:t>
      </w:r>
      <w:r>
        <w:rPr>
          <w:rFonts w:ascii="Arial" w:hAnsi="Arial" w:cs="Arial"/>
          <w:sz w:val="20"/>
        </w:rPr>
        <w:t>PI</w:t>
      </w:r>
      <w:r w:rsidRPr="0096357C">
        <w:rPr>
          <w:rFonts w:ascii="Arial" w:hAnsi="Arial" w:cs="Arial"/>
          <w:sz w:val="20"/>
        </w:rPr>
        <w:t xml:space="preserve">, </w:t>
      </w:r>
      <w:r w:rsidRPr="009E071C">
        <w:rPr>
          <w:rFonts w:ascii="Arial" w:hAnsi="Arial" w:cs="Arial"/>
          <w:szCs w:val="24"/>
        </w:rPr>
        <w:t>cumprindo o da Lei Nº 539/2021 de 29 de outubro de 2021, no uso de suas competências:</w:t>
      </w:r>
    </w:p>
    <w:p w14:paraId="266482F2" w14:textId="77777777" w:rsidR="009E071C" w:rsidRPr="009E071C" w:rsidRDefault="009E071C" w:rsidP="009E071C">
      <w:pPr>
        <w:rPr>
          <w:rFonts w:ascii="Arial" w:hAnsi="Arial" w:cs="Arial"/>
          <w:color w:val="000000" w:themeColor="text1"/>
          <w:szCs w:val="24"/>
        </w:rPr>
      </w:pPr>
    </w:p>
    <w:p w14:paraId="790035BC" w14:textId="77777777" w:rsidR="009E071C" w:rsidRDefault="009E071C" w:rsidP="009E071C">
      <w:pPr>
        <w:pStyle w:val="PargrafodaLista"/>
        <w:spacing w:line="360" w:lineRule="auto"/>
        <w:ind w:left="0" w:firstLine="708"/>
        <w:rPr>
          <w:rFonts w:ascii="Arial" w:hAnsi="Arial" w:cs="Arial"/>
          <w:color w:val="000000" w:themeColor="text1"/>
          <w:szCs w:val="24"/>
        </w:rPr>
      </w:pPr>
    </w:p>
    <w:p w14:paraId="45011E93" w14:textId="2330E878" w:rsidR="00097747" w:rsidRDefault="009E071C" w:rsidP="009E071C">
      <w:pPr>
        <w:pStyle w:val="PargrafodaLista"/>
        <w:spacing w:line="360" w:lineRule="auto"/>
        <w:ind w:left="0" w:firstLine="708"/>
        <w:rPr>
          <w:rFonts w:ascii="Arial" w:hAnsi="Arial" w:cs="Arial"/>
          <w:color w:val="000000" w:themeColor="text1"/>
          <w:szCs w:val="24"/>
        </w:rPr>
      </w:pPr>
      <w:r w:rsidRPr="00735E99">
        <w:rPr>
          <w:rFonts w:ascii="Arial" w:hAnsi="Arial" w:cs="Arial"/>
          <w:color w:val="000000" w:themeColor="text1"/>
          <w:szCs w:val="24"/>
        </w:rPr>
        <w:t xml:space="preserve">Art.1° De acordo com a reunião realizada no dia </w:t>
      </w:r>
      <w:r w:rsidR="00A540F6">
        <w:rPr>
          <w:rFonts w:ascii="Arial" w:hAnsi="Arial" w:cs="Arial"/>
          <w:color w:val="000000" w:themeColor="text1"/>
          <w:szCs w:val="24"/>
        </w:rPr>
        <w:t>09</w:t>
      </w:r>
      <w:r w:rsidRPr="00735E99">
        <w:rPr>
          <w:rFonts w:ascii="Arial" w:hAnsi="Arial" w:cs="Arial"/>
          <w:color w:val="000000" w:themeColor="text1"/>
          <w:szCs w:val="24"/>
        </w:rPr>
        <w:t xml:space="preserve"> do mês de </w:t>
      </w:r>
      <w:r w:rsidR="00A540F6">
        <w:rPr>
          <w:rFonts w:ascii="Arial" w:hAnsi="Arial" w:cs="Arial"/>
          <w:color w:val="000000" w:themeColor="text1"/>
          <w:szCs w:val="24"/>
        </w:rPr>
        <w:t>junho</w:t>
      </w:r>
      <w:r w:rsidRPr="00735E99">
        <w:rPr>
          <w:rFonts w:ascii="Arial" w:hAnsi="Arial" w:cs="Arial"/>
          <w:color w:val="000000" w:themeColor="text1"/>
          <w:szCs w:val="24"/>
        </w:rPr>
        <w:t xml:space="preserve"> do ano de 202</w:t>
      </w:r>
      <w:r w:rsidR="007E1C42">
        <w:rPr>
          <w:rFonts w:ascii="Arial" w:hAnsi="Arial" w:cs="Arial"/>
          <w:color w:val="000000" w:themeColor="text1"/>
          <w:szCs w:val="24"/>
        </w:rPr>
        <w:t>6</w:t>
      </w:r>
      <w:r w:rsidRPr="00735E99">
        <w:rPr>
          <w:rFonts w:ascii="Arial" w:hAnsi="Arial" w:cs="Arial"/>
          <w:color w:val="000000" w:themeColor="text1"/>
          <w:szCs w:val="24"/>
        </w:rPr>
        <w:t>, conforme registrado na Ata nº 00</w:t>
      </w:r>
      <w:r w:rsidR="00097747">
        <w:rPr>
          <w:rFonts w:ascii="Arial" w:hAnsi="Arial" w:cs="Arial"/>
          <w:color w:val="000000" w:themeColor="text1"/>
          <w:szCs w:val="24"/>
        </w:rPr>
        <w:t>2</w:t>
      </w:r>
      <w:r w:rsidRPr="00735E99">
        <w:rPr>
          <w:rFonts w:ascii="Arial" w:hAnsi="Arial" w:cs="Arial"/>
          <w:color w:val="000000" w:themeColor="text1"/>
          <w:szCs w:val="24"/>
        </w:rPr>
        <w:t>/202</w:t>
      </w:r>
      <w:r w:rsidR="007E1C42">
        <w:rPr>
          <w:rFonts w:ascii="Arial" w:hAnsi="Arial" w:cs="Arial"/>
          <w:color w:val="000000" w:themeColor="text1"/>
          <w:szCs w:val="24"/>
        </w:rPr>
        <w:t>6</w:t>
      </w:r>
      <w:r w:rsidRPr="00735E99">
        <w:rPr>
          <w:rFonts w:ascii="Arial" w:hAnsi="Arial" w:cs="Arial"/>
          <w:color w:val="000000" w:themeColor="text1"/>
          <w:szCs w:val="24"/>
        </w:rPr>
        <w:t xml:space="preserve">, </w:t>
      </w:r>
      <w:r w:rsidR="00097747">
        <w:rPr>
          <w:rFonts w:ascii="Arial" w:hAnsi="Arial" w:cs="Arial"/>
          <w:color w:val="000000" w:themeColor="text1"/>
          <w:szCs w:val="24"/>
        </w:rPr>
        <w:t>após Leitura e An</w:t>
      </w:r>
      <w:r w:rsidR="00A540F6">
        <w:rPr>
          <w:rFonts w:ascii="Arial" w:hAnsi="Arial" w:cs="Arial"/>
          <w:color w:val="000000" w:themeColor="text1"/>
          <w:szCs w:val="24"/>
        </w:rPr>
        <w:t>á</w:t>
      </w:r>
      <w:r w:rsidR="00097747">
        <w:rPr>
          <w:rFonts w:ascii="Arial" w:hAnsi="Arial" w:cs="Arial"/>
          <w:color w:val="000000" w:themeColor="text1"/>
          <w:szCs w:val="24"/>
        </w:rPr>
        <w:t>lise, deliber</w:t>
      </w:r>
      <w:r w:rsidR="00A540F6">
        <w:rPr>
          <w:rFonts w:ascii="Arial" w:hAnsi="Arial" w:cs="Arial"/>
          <w:color w:val="000000" w:themeColor="text1"/>
          <w:szCs w:val="24"/>
        </w:rPr>
        <w:t>ou</w:t>
      </w:r>
      <w:r w:rsidR="00097747">
        <w:rPr>
          <w:rFonts w:ascii="Arial" w:hAnsi="Arial" w:cs="Arial"/>
          <w:color w:val="000000" w:themeColor="text1"/>
          <w:szCs w:val="24"/>
        </w:rPr>
        <w:t>-se:</w:t>
      </w:r>
    </w:p>
    <w:p w14:paraId="0A47F368" w14:textId="77777777" w:rsidR="00097747" w:rsidRDefault="00097747" w:rsidP="009E071C">
      <w:pPr>
        <w:pStyle w:val="PargrafodaLista"/>
        <w:spacing w:line="360" w:lineRule="auto"/>
        <w:ind w:left="0" w:firstLine="708"/>
        <w:rPr>
          <w:rFonts w:ascii="Arial" w:hAnsi="Arial" w:cs="Arial"/>
          <w:color w:val="000000" w:themeColor="text1"/>
          <w:szCs w:val="24"/>
        </w:rPr>
      </w:pPr>
    </w:p>
    <w:p w14:paraId="2354B9F4" w14:textId="4AD27622" w:rsidR="00097747" w:rsidRDefault="00097747" w:rsidP="009E071C">
      <w:pPr>
        <w:pStyle w:val="PargrafodaLista"/>
        <w:spacing w:line="360" w:lineRule="auto"/>
        <w:ind w:left="0" w:firstLine="708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APROVAÇÃO DO REGIMENTO INTERNO DO CO</w:t>
      </w:r>
      <w:r w:rsidR="00416190">
        <w:rPr>
          <w:rFonts w:ascii="Arial" w:hAnsi="Arial" w:cs="Arial"/>
          <w:color w:val="000000" w:themeColor="text1"/>
          <w:szCs w:val="24"/>
        </w:rPr>
        <w:t>NSE</w:t>
      </w:r>
      <w:r>
        <w:rPr>
          <w:rFonts w:ascii="Arial" w:hAnsi="Arial" w:cs="Arial"/>
          <w:color w:val="000000" w:themeColor="text1"/>
          <w:szCs w:val="24"/>
        </w:rPr>
        <w:t xml:space="preserve">LHO MUNICIPAL DOS DIREITOS DA PESSOA IDOSA. </w:t>
      </w:r>
    </w:p>
    <w:p w14:paraId="440D030B" w14:textId="77777777" w:rsidR="00416190" w:rsidRDefault="00416190" w:rsidP="009E071C">
      <w:pPr>
        <w:ind w:firstLine="708"/>
        <w:rPr>
          <w:rFonts w:ascii="Arial" w:hAnsi="Arial" w:cs="Arial"/>
          <w:color w:val="000000" w:themeColor="text1"/>
        </w:rPr>
      </w:pPr>
    </w:p>
    <w:p w14:paraId="7C05AE09" w14:textId="070ACAA6" w:rsidR="009E071C" w:rsidRPr="00735E99" w:rsidRDefault="009E071C" w:rsidP="009E071C">
      <w:pPr>
        <w:ind w:firstLine="708"/>
        <w:rPr>
          <w:rFonts w:ascii="Arial" w:hAnsi="Arial" w:cs="Arial"/>
          <w:color w:val="000000" w:themeColor="text1"/>
        </w:rPr>
      </w:pPr>
      <w:r w:rsidRPr="00735E99">
        <w:rPr>
          <w:rFonts w:ascii="Arial" w:hAnsi="Arial" w:cs="Arial"/>
          <w:color w:val="000000" w:themeColor="text1"/>
        </w:rPr>
        <w:t>Art. 2º Esta Resolução passa a vigorar a partir de sua publicação.</w:t>
      </w:r>
    </w:p>
    <w:p w14:paraId="00F294CC" w14:textId="77777777" w:rsidR="009E071C" w:rsidRPr="00735E99" w:rsidRDefault="009E071C" w:rsidP="009E071C">
      <w:pPr>
        <w:ind w:firstLine="708"/>
        <w:rPr>
          <w:rFonts w:ascii="Arial" w:hAnsi="Arial" w:cs="Arial"/>
          <w:color w:val="000000" w:themeColor="text1"/>
        </w:rPr>
      </w:pPr>
    </w:p>
    <w:p w14:paraId="7542FD98" w14:textId="77777777" w:rsidR="009E071C" w:rsidRPr="00735E99" w:rsidRDefault="009E071C" w:rsidP="009E071C">
      <w:pPr>
        <w:ind w:firstLine="708"/>
        <w:rPr>
          <w:rFonts w:ascii="Arial" w:hAnsi="Arial" w:cs="Arial"/>
          <w:color w:val="000000" w:themeColor="text1"/>
        </w:rPr>
      </w:pPr>
      <w:r w:rsidRPr="00735E99">
        <w:rPr>
          <w:rFonts w:ascii="Arial" w:hAnsi="Arial" w:cs="Arial"/>
          <w:color w:val="000000" w:themeColor="text1"/>
        </w:rPr>
        <w:t>Art. 3º Revogam-se as disposições em contrário.</w:t>
      </w:r>
    </w:p>
    <w:p w14:paraId="2607A5DC" w14:textId="77777777" w:rsidR="009E071C" w:rsidRPr="00735E99" w:rsidRDefault="009E071C" w:rsidP="009E071C">
      <w:pPr>
        <w:rPr>
          <w:rFonts w:ascii="Arial" w:hAnsi="Arial" w:cs="Arial"/>
          <w:color w:val="000000" w:themeColor="text1"/>
        </w:rPr>
      </w:pPr>
    </w:p>
    <w:p w14:paraId="0E72AEAF" w14:textId="77777777" w:rsidR="009E071C" w:rsidRPr="00735E99" w:rsidRDefault="009E071C" w:rsidP="009E071C">
      <w:pPr>
        <w:autoSpaceDE w:val="0"/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60A4272B" w14:textId="77777777" w:rsidR="009E071C" w:rsidRPr="00735E99" w:rsidRDefault="009E071C" w:rsidP="009E071C">
      <w:pPr>
        <w:autoSpaceDE w:val="0"/>
        <w:spacing w:line="360" w:lineRule="auto"/>
        <w:rPr>
          <w:rFonts w:ascii="Arial" w:hAnsi="Arial" w:cs="Arial"/>
          <w:color w:val="000000" w:themeColor="text1"/>
          <w:sz w:val="22"/>
        </w:rPr>
      </w:pPr>
    </w:p>
    <w:p w14:paraId="147F9449" w14:textId="2773EB07" w:rsidR="009E071C" w:rsidRPr="00735E99" w:rsidRDefault="009E071C" w:rsidP="009E071C">
      <w:pPr>
        <w:autoSpaceDE w:val="0"/>
        <w:spacing w:line="360" w:lineRule="auto"/>
        <w:jc w:val="right"/>
        <w:rPr>
          <w:rFonts w:ascii="Arial" w:hAnsi="Arial" w:cs="Arial"/>
          <w:color w:val="000000" w:themeColor="text1"/>
        </w:rPr>
      </w:pPr>
      <w:r w:rsidRPr="00735E99">
        <w:rPr>
          <w:rFonts w:ascii="Arial" w:hAnsi="Arial" w:cs="Arial"/>
          <w:color w:val="000000" w:themeColor="text1"/>
        </w:rPr>
        <w:t xml:space="preserve">                              Novo Mundo-MT, </w:t>
      </w:r>
      <w:r w:rsidR="00A540F6">
        <w:rPr>
          <w:rFonts w:ascii="Arial" w:hAnsi="Arial" w:cs="Arial"/>
          <w:color w:val="000000" w:themeColor="text1"/>
        </w:rPr>
        <w:t xml:space="preserve">09 </w:t>
      </w:r>
      <w:r>
        <w:rPr>
          <w:rFonts w:ascii="Arial" w:hAnsi="Arial" w:cs="Arial"/>
          <w:color w:val="000000" w:themeColor="text1"/>
        </w:rPr>
        <w:t xml:space="preserve">de </w:t>
      </w:r>
      <w:r w:rsidR="00A540F6">
        <w:rPr>
          <w:rFonts w:ascii="Arial" w:hAnsi="Arial" w:cs="Arial"/>
          <w:color w:val="000000" w:themeColor="text1"/>
        </w:rPr>
        <w:t>junho</w:t>
      </w:r>
      <w:r>
        <w:rPr>
          <w:rFonts w:ascii="Arial" w:hAnsi="Arial" w:cs="Arial"/>
          <w:color w:val="000000" w:themeColor="text1"/>
        </w:rPr>
        <w:t xml:space="preserve"> de 202</w:t>
      </w:r>
      <w:r w:rsidR="007E1C42">
        <w:rPr>
          <w:rFonts w:ascii="Arial" w:hAnsi="Arial" w:cs="Arial"/>
          <w:color w:val="000000" w:themeColor="text1"/>
        </w:rPr>
        <w:t>6</w:t>
      </w:r>
      <w:r w:rsidRPr="00735E99">
        <w:rPr>
          <w:rFonts w:ascii="Arial" w:hAnsi="Arial" w:cs="Arial"/>
          <w:color w:val="000000" w:themeColor="text1"/>
        </w:rPr>
        <w:t>.</w:t>
      </w:r>
    </w:p>
    <w:p w14:paraId="2A8F5CBD" w14:textId="77777777" w:rsidR="00330E77" w:rsidRDefault="00330E77" w:rsidP="00330E77">
      <w:pPr>
        <w:jc w:val="center"/>
        <w:rPr>
          <w:rFonts w:ascii="Arial" w:eastAsia="Times New Roman" w:hAnsi="Arial" w:cs="Arial"/>
          <w:b/>
          <w:szCs w:val="24"/>
          <w:lang w:eastAsia="pt-BR"/>
        </w:rPr>
      </w:pPr>
    </w:p>
    <w:p w14:paraId="58E57AE7" w14:textId="77777777" w:rsidR="00330E77" w:rsidRDefault="00330E77" w:rsidP="00330E77">
      <w:pPr>
        <w:jc w:val="center"/>
        <w:rPr>
          <w:rFonts w:ascii="Arial" w:eastAsia="Times New Roman" w:hAnsi="Arial" w:cs="Arial"/>
          <w:b/>
          <w:szCs w:val="24"/>
          <w:lang w:eastAsia="pt-BR"/>
        </w:rPr>
      </w:pPr>
    </w:p>
    <w:p w14:paraId="76A8CB41" w14:textId="77777777" w:rsidR="00330E77" w:rsidRPr="006D10DB" w:rsidRDefault="00330E77" w:rsidP="00330E77">
      <w:pPr>
        <w:jc w:val="center"/>
        <w:rPr>
          <w:rFonts w:ascii="Arial" w:eastAsia="Times New Roman" w:hAnsi="Arial" w:cs="Arial"/>
          <w:b/>
          <w:szCs w:val="24"/>
          <w:lang w:eastAsia="pt-BR"/>
        </w:rPr>
      </w:pPr>
    </w:p>
    <w:p w14:paraId="0C8D7629" w14:textId="77777777" w:rsidR="00330E77" w:rsidRPr="006D10DB" w:rsidRDefault="00330E77" w:rsidP="00330E77">
      <w:pPr>
        <w:rPr>
          <w:rFonts w:ascii="Arial" w:eastAsia="Times New Roman" w:hAnsi="Arial" w:cs="Arial"/>
          <w:szCs w:val="24"/>
          <w:lang w:eastAsia="pt-BR"/>
        </w:rPr>
      </w:pPr>
    </w:p>
    <w:p w14:paraId="29FAC030" w14:textId="38732950" w:rsidR="00330E77" w:rsidRPr="006D10DB" w:rsidRDefault="00330E77" w:rsidP="00330E77">
      <w:pPr>
        <w:jc w:val="center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softHyphen/>
      </w:r>
      <w:r>
        <w:rPr>
          <w:rFonts w:ascii="Arial" w:eastAsia="Times New Roman" w:hAnsi="Arial" w:cs="Arial"/>
          <w:szCs w:val="24"/>
          <w:lang w:eastAsia="pt-BR"/>
        </w:rPr>
        <w:softHyphen/>
      </w:r>
      <w:r>
        <w:rPr>
          <w:rFonts w:ascii="Arial" w:eastAsia="Times New Roman" w:hAnsi="Arial" w:cs="Arial"/>
          <w:szCs w:val="24"/>
          <w:lang w:eastAsia="pt-BR"/>
        </w:rPr>
        <w:softHyphen/>
      </w:r>
      <w:r>
        <w:rPr>
          <w:rFonts w:ascii="Arial" w:eastAsia="Times New Roman" w:hAnsi="Arial" w:cs="Arial"/>
          <w:szCs w:val="24"/>
          <w:lang w:eastAsia="pt-BR"/>
        </w:rPr>
        <w:softHyphen/>
      </w:r>
      <w:r>
        <w:rPr>
          <w:rFonts w:ascii="Arial" w:eastAsia="Times New Roman" w:hAnsi="Arial" w:cs="Arial"/>
          <w:szCs w:val="24"/>
          <w:lang w:eastAsia="pt-BR"/>
        </w:rPr>
        <w:softHyphen/>
      </w:r>
      <w:r>
        <w:rPr>
          <w:rFonts w:ascii="Arial" w:eastAsia="Times New Roman" w:hAnsi="Arial" w:cs="Arial"/>
          <w:szCs w:val="24"/>
          <w:lang w:eastAsia="pt-BR"/>
        </w:rPr>
        <w:softHyphen/>
      </w:r>
      <w:r>
        <w:rPr>
          <w:rFonts w:ascii="Arial" w:eastAsia="Times New Roman" w:hAnsi="Arial" w:cs="Arial"/>
          <w:szCs w:val="24"/>
          <w:lang w:eastAsia="pt-BR"/>
        </w:rPr>
        <w:softHyphen/>
      </w:r>
      <w:r>
        <w:rPr>
          <w:rFonts w:ascii="Arial" w:eastAsia="Times New Roman" w:hAnsi="Arial" w:cs="Arial"/>
          <w:szCs w:val="24"/>
          <w:lang w:eastAsia="pt-BR"/>
        </w:rPr>
        <w:softHyphen/>
      </w:r>
      <w:r>
        <w:rPr>
          <w:rFonts w:ascii="Arial" w:eastAsia="Times New Roman" w:hAnsi="Arial" w:cs="Arial"/>
          <w:szCs w:val="24"/>
          <w:lang w:eastAsia="pt-BR"/>
        </w:rPr>
        <w:softHyphen/>
      </w:r>
      <w:r>
        <w:rPr>
          <w:rFonts w:ascii="Arial" w:eastAsia="Times New Roman" w:hAnsi="Arial" w:cs="Arial"/>
          <w:szCs w:val="24"/>
          <w:lang w:eastAsia="pt-BR"/>
        </w:rPr>
        <w:softHyphen/>
      </w:r>
      <w:r>
        <w:rPr>
          <w:rFonts w:ascii="Arial" w:eastAsia="Times New Roman" w:hAnsi="Arial" w:cs="Arial"/>
          <w:szCs w:val="24"/>
          <w:lang w:eastAsia="pt-BR"/>
        </w:rPr>
        <w:softHyphen/>
      </w:r>
      <w:r>
        <w:rPr>
          <w:rFonts w:ascii="Arial" w:eastAsia="Times New Roman" w:hAnsi="Arial" w:cs="Arial"/>
          <w:szCs w:val="24"/>
          <w:lang w:eastAsia="pt-BR"/>
        </w:rPr>
        <w:softHyphen/>
      </w:r>
      <w:r>
        <w:rPr>
          <w:rFonts w:ascii="Arial" w:eastAsia="Times New Roman" w:hAnsi="Arial" w:cs="Arial"/>
          <w:szCs w:val="24"/>
          <w:lang w:eastAsia="pt-BR"/>
        </w:rPr>
        <w:softHyphen/>
      </w:r>
      <w:r>
        <w:rPr>
          <w:rFonts w:ascii="Arial" w:eastAsia="Times New Roman" w:hAnsi="Arial" w:cs="Arial"/>
          <w:szCs w:val="24"/>
          <w:lang w:eastAsia="pt-BR"/>
        </w:rPr>
        <w:softHyphen/>
      </w:r>
      <w:r w:rsidR="007E1C42">
        <w:rPr>
          <w:rFonts w:ascii="Arial" w:eastAsia="Times New Roman" w:hAnsi="Arial" w:cs="Arial"/>
          <w:szCs w:val="24"/>
          <w:lang w:eastAsia="pt-BR"/>
        </w:rPr>
        <w:t>_____</w:t>
      </w:r>
      <w:r>
        <w:rPr>
          <w:rFonts w:ascii="Arial" w:eastAsia="Times New Roman" w:hAnsi="Arial" w:cs="Arial"/>
          <w:szCs w:val="24"/>
          <w:lang w:eastAsia="pt-BR"/>
        </w:rPr>
        <w:t>_____________________</w:t>
      </w:r>
    </w:p>
    <w:p w14:paraId="6DCC841E" w14:textId="489C3B6D" w:rsidR="00D9584D" w:rsidRPr="009E071C" w:rsidRDefault="007E1C42" w:rsidP="00330E7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Elcione Ferreira de Souza</w:t>
      </w:r>
    </w:p>
    <w:p w14:paraId="02C2C7A4" w14:textId="49B4F887" w:rsidR="00D46C1B" w:rsidRPr="00F50C01" w:rsidRDefault="00330E77" w:rsidP="00330E77">
      <w:pPr>
        <w:jc w:val="center"/>
      </w:pPr>
      <w:r w:rsidRPr="006D10DB">
        <w:rPr>
          <w:rFonts w:ascii="Arial" w:eastAsia="Times New Roman" w:hAnsi="Arial" w:cs="Arial"/>
          <w:szCs w:val="24"/>
          <w:lang w:eastAsia="pt-BR"/>
        </w:rPr>
        <w:t>Presidente do C</w:t>
      </w:r>
      <w:r>
        <w:rPr>
          <w:rFonts w:ascii="Arial" w:eastAsia="Times New Roman" w:hAnsi="Arial" w:cs="Arial"/>
          <w:szCs w:val="24"/>
          <w:lang w:eastAsia="pt-BR"/>
        </w:rPr>
        <w:t>MDPI</w:t>
      </w:r>
    </w:p>
    <w:sectPr w:rsidR="00D46C1B" w:rsidRPr="00F50C01" w:rsidSect="00BD60B8">
      <w:headerReference w:type="default" r:id="rId8"/>
      <w:footerReference w:type="default" r:id="rId9"/>
      <w:pgSz w:w="11906" w:h="16838"/>
      <w:pgMar w:top="759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C3C7" w14:textId="77777777" w:rsidR="005E71FC" w:rsidRDefault="005E71FC" w:rsidP="00A328AC">
      <w:r>
        <w:separator/>
      </w:r>
    </w:p>
  </w:endnote>
  <w:endnote w:type="continuationSeparator" w:id="0">
    <w:p w14:paraId="06A5F733" w14:textId="77777777" w:rsidR="005E71FC" w:rsidRDefault="005E71FC" w:rsidP="00A3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FC2E" w14:textId="623E015E" w:rsidR="003476F6" w:rsidRDefault="003476F6" w:rsidP="003476F6">
    <w:pPr>
      <w:pStyle w:val="Rodap"/>
      <w:jc w:val="center"/>
      <w:rPr>
        <w:b/>
      </w:rPr>
    </w:pPr>
    <w:r>
      <w:rPr>
        <w:b/>
      </w:rPr>
      <w:t>Rua Topázio s/n, Setor III - Fone (6</w:t>
    </w:r>
    <w:r w:rsidR="00BC739E">
      <w:rPr>
        <w:b/>
      </w:rPr>
      <w:t>6) 99937-3758</w:t>
    </w:r>
  </w:p>
  <w:p w14:paraId="28FF5411" w14:textId="77777777" w:rsidR="003476F6" w:rsidRDefault="003476F6" w:rsidP="003476F6">
    <w:pPr>
      <w:pStyle w:val="Rodap"/>
      <w:jc w:val="center"/>
      <w:rPr>
        <w:b/>
      </w:rPr>
    </w:pPr>
    <w:r>
      <w:rPr>
        <w:b/>
      </w:rPr>
      <w:t xml:space="preserve">E-mail: </w:t>
    </w:r>
    <w:hyperlink r:id="rId1" w:history="1">
      <w:r w:rsidRPr="00582EA2">
        <w:rPr>
          <w:rStyle w:val="Hyperlink"/>
          <w:b/>
        </w:rPr>
        <w:t>conselhosnm@hotmail.com</w:t>
      </w:r>
    </w:hyperlink>
  </w:p>
  <w:p w14:paraId="6648E478" w14:textId="77777777" w:rsidR="003476F6" w:rsidRDefault="003476F6" w:rsidP="003476F6">
    <w:pPr>
      <w:pStyle w:val="Rodap"/>
      <w:jc w:val="center"/>
      <w:rPr>
        <w:b/>
      </w:rPr>
    </w:pPr>
    <w:r>
      <w:rPr>
        <w:b/>
      </w:rPr>
      <w:t>CEP: 78.528-000</w:t>
    </w:r>
  </w:p>
  <w:p w14:paraId="1571B6B3" w14:textId="77777777" w:rsidR="003476F6" w:rsidRPr="007072BE" w:rsidRDefault="003476F6" w:rsidP="003476F6">
    <w:pPr>
      <w:pStyle w:val="Rodap"/>
    </w:pPr>
  </w:p>
  <w:p w14:paraId="467AA21B" w14:textId="77777777" w:rsidR="003476F6" w:rsidRDefault="003476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EDB8" w14:textId="77777777" w:rsidR="005E71FC" w:rsidRDefault="005E71FC" w:rsidP="00A328AC">
      <w:r>
        <w:separator/>
      </w:r>
    </w:p>
  </w:footnote>
  <w:footnote w:type="continuationSeparator" w:id="0">
    <w:p w14:paraId="281E8CE0" w14:textId="77777777" w:rsidR="005E71FC" w:rsidRDefault="005E71FC" w:rsidP="00A32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FD18" w14:textId="77777777" w:rsidR="00A328AC" w:rsidRDefault="00A328AC" w:rsidP="00A328AC">
    <w:pPr>
      <w:pStyle w:val="Cabealho"/>
    </w:pPr>
  </w:p>
  <w:p w14:paraId="3B3A581D" w14:textId="77777777" w:rsidR="00A328AC" w:rsidRDefault="00BD60B8" w:rsidP="00BC739E">
    <w:pPr>
      <w:pStyle w:val="Cabealho"/>
      <w:ind w:left="-993"/>
    </w:pPr>
    <w:r>
      <w:rPr>
        <w:noProof/>
        <w:lang w:eastAsia="pt-BR"/>
      </w:rPr>
      <w:drawing>
        <wp:inline distT="0" distB="0" distL="0" distR="0" wp14:anchorId="3FE033A2" wp14:editId="17299736">
          <wp:extent cx="1402983" cy="785081"/>
          <wp:effectExtent l="0" t="0" r="6985" b="0"/>
          <wp:docPr id="14" name="Imagem 14" descr="saúde dos idosos | EBC Rád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úde dos idosos | EBC Rádi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737523" cy="972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28A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19A9F6D" wp14:editId="13E2E3E7">
              <wp:simplePos x="0" y="0"/>
              <wp:positionH relativeFrom="column">
                <wp:posOffset>457200</wp:posOffset>
              </wp:positionH>
              <wp:positionV relativeFrom="page">
                <wp:posOffset>179705</wp:posOffset>
              </wp:positionV>
              <wp:extent cx="5867400" cy="11430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0" cy="11430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DDD74" w14:textId="77777777" w:rsidR="003476F6" w:rsidRPr="00686500" w:rsidRDefault="003476F6" w:rsidP="003476F6">
                          <w:pPr>
                            <w:pStyle w:val="Ttulo1"/>
                            <w:rPr>
                              <w:rFonts w:ascii="Lucida Calligraphy" w:hAnsi="Lucida Calligraphy"/>
                              <w:b w:val="0"/>
                            </w:rPr>
                          </w:pPr>
                          <w:r>
                            <w:rPr>
                              <w:rFonts w:ascii="Lucida Calligraphy" w:hAnsi="Lucida Calligraphy"/>
                              <w:sz w:val="28"/>
                              <w:szCs w:val="28"/>
                            </w:rPr>
                            <w:t>CONSELHO MUNICIPAL DOS DIREITOS DA PESSOA IDOSA- CMDPI</w:t>
                          </w:r>
                        </w:p>
                        <w:p w14:paraId="00355807" w14:textId="77777777" w:rsidR="003476F6" w:rsidRPr="00CB3B91" w:rsidRDefault="003476F6" w:rsidP="003476F6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t>Rua Topázio</w:t>
                          </w:r>
                          <w:r w:rsidRPr="00CB3B91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 s/n, Setor III</w:t>
                          </w:r>
                          <w:r w:rsidRPr="00CB3B91">
                            <w:rPr>
                              <w:sz w:val="16"/>
                              <w:szCs w:val="16"/>
                            </w:rPr>
                            <w:t>, CEP 78528-000 Novo Mundo MT</w:t>
                          </w:r>
                        </w:p>
                        <w:p w14:paraId="197EB075" w14:textId="745E9591" w:rsidR="003476F6" w:rsidRDefault="003476F6" w:rsidP="003476F6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B3B91">
                            <w:rPr>
                              <w:sz w:val="16"/>
                              <w:szCs w:val="16"/>
                            </w:rPr>
                            <w:t>Fone</w:t>
                          </w:r>
                          <w:r w:rsidR="00330E77">
                            <w:rPr>
                              <w:sz w:val="16"/>
                              <w:szCs w:val="16"/>
                            </w:rPr>
                            <w:t>: (66) 99937-3758</w:t>
                          </w:r>
                        </w:p>
                        <w:p w14:paraId="7902D735" w14:textId="5E5D935B" w:rsidR="00330E77" w:rsidRPr="00CB3B91" w:rsidRDefault="00330E77" w:rsidP="003476F6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4ª Conferência Municipal dos Direitos da Pessoa Idosa -CMDPI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A9F6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36pt;margin-top:14.15pt;width:46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" fillcolor="silver" stroked="f">
              <v:fill o:opacity2="47185f" rotate="t" focus="100%" type="gradient"/>
              <v:textbox>
                <w:txbxContent>
                  <w:p w14:paraId="024DDD74" w14:textId="77777777" w:rsidR="003476F6" w:rsidRPr="00686500" w:rsidRDefault="003476F6" w:rsidP="003476F6">
                    <w:pPr>
                      <w:pStyle w:val="Ttulo1"/>
                      <w:rPr>
                        <w:rFonts w:ascii="Lucida Calligraphy" w:hAnsi="Lucida Calligraphy"/>
                        <w:b w:val="0"/>
                      </w:rPr>
                    </w:pPr>
                    <w:r>
                      <w:rPr>
                        <w:rFonts w:ascii="Lucida Calligraphy" w:hAnsi="Lucida Calligraphy"/>
                        <w:sz w:val="28"/>
                        <w:szCs w:val="28"/>
                      </w:rPr>
                      <w:t>CONSELHO MUNICIPAL DOS DIREITOS DA PESSOA IDOSA- CMDPI</w:t>
                    </w:r>
                  </w:p>
                  <w:p w14:paraId="00355807" w14:textId="77777777" w:rsidR="003476F6" w:rsidRPr="00CB3B91" w:rsidRDefault="003476F6" w:rsidP="003476F6">
                    <w:pPr>
                      <w:pStyle w:val="Rodap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cs="Times New Roman"/>
                        <w:sz w:val="16"/>
                        <w:szCs w:val="16"/>
                      </w:rPr>
                      <w:t>Rua Topázio</w:t>
                    </w:r>
                    <w:r w:rsidRPr="00CB3B91">
                      <w:rPr>
                        <w:rFonts w:cs="Times New Roman"/>
                        <w:sz w:val="16"/>
                        <w:szCs w:val="16"/>
                      </w:rPr>
                      <w:t xml:space="preserve"> s/n, Setor III</w:t>
                    </w:r>
                    <w:r w:rsidRPr="00CB3B91">
                      <w:rPr>
                        <w:sz w:val="16"/>
                        <w:szCs w:val="16"/>
                      </w:rPr>
                      <w:t>, CEP 78528-000 Novo Mundo MT</w:t>
                    </w:r>
                  </w:p>
                  <w:p w14:paraId="197EB075" w14:textId="745E9591" w:rsidR="003476F6" w:rsidRDefault="003476F6" w:rsidP="003476F6">
                    <w:pPr>
                      <w:pStyle w:val="Rodap"/>
                      <w:jc w:val="center"/>
                      <w:rPr>
                        <w:sz w:val="16"/>
                        <w:szCs w:val="16"/>
                      </w:rPr>
                    </w:pPr>
                    <w:r w:rsidRPr="00CB3B91">
                      <w:rPr>
                        <w:sz w:val="16"/>
                        <w:szCs w:val="16"/>
                      </w:rPr>
                      <w:t>Fone</w:t>
                    </w:r>
                    <w:r w:rsidR="00330E77">
                      <w:rPr>
                        <w:sz w:val="16"/>
                        <w:szCs w:val="16"/>
                      </w:rPr>
                      <w:t>: (66) 99937-3758</w:t>
                    </w:r>
                  </w:p>
                  <w:p w14:paraId="7902D735" w14:textId="5E5D935B" w:rsidR="00330E77" w:rsidRPr="00CB3B91" w:rsidRDefault="00330E77" w:rsidP="003476F6">
                    <w:pPr>
                      <w:pStyle w:val="Rodap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4ª Conferência Municipal dos Direitos da Pessoa Idosa -CMDPI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4D5C"/>
    <w:multiLevelType w:val="hybridMultilevel"/>
    <w:tmpl w:val="31E800EA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043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73E"/>
    <w:rsid w:val="00011306"/>
    <w:rsid w:val="000312FA"/>
    <w:rsid w:val="00035183"/>
    <w:rsid w:val="00041C9C"/>
    <w:rsid w:val="00051BA7"/>
    <w:rsid w:val="00066EAC"/>
    <w:rsid w:val="00074B43"/>
    <w:rsid w:val="00082ADD"/>
    <w:rsid w:val="00085CD5"/>
    <w:rsid w:val="00096629"/>
    <w:rsid w:val="00097747"/>
    <w:rsid w:val="000B7770"/>
    <w:rsid w:val="000C12E5"/>
    <w:rsid w:val="000C45FD"/>
    <w:rsid w:val="000D0AF2"/>
    <w:rsid w:val="000E573E"/>
    <w:rsid w:val="000F0287"/>
    <w:rsid w:val="000F0DCE"/>
    <w:rsid w:val="0011280F"/>
    <w:rsid w:val="00154E35"/>
    <w:rsid w:val="0018225F"/>
    <w:rsid w:val="001A5E4B"/>
    <w:rsid w:val="001C54B6"/>
    <w:rsid w:val="001D5721"/>
    <w:rsid w:val="00200FE2"/>
    <w:rsid w:val="002106D0"/>
    <w:rsid w:val="00221FE0"/>
    <w:rsid w:val="002237D8"/>
    <w:rsid w:val="00225953"/>
    <w:rsid w:val="00226DF6"/>
    <w:rsid w:val="00230A53"/>
    <w:rsid w:val="00233AD4"/>
    <w:rsid w:val="00241FF3"/>
    <w:rsid w:val="0024690C"/>
    <w:rsid w:val="002507C7"/>
    <w:rsid w:val="0025792D"/>
    <w:rsid w:val="00262133"/>
    <w:rsid w:val="002622FF"/>
    <w:rsid w:val="002D1CE8"/>
    <w:rsid w:val="00314D66"/>
    <w:rsid w:val="003200C5"/>
    <w:rsid w:val="00321F6B"/>
    <w:rsid w:val="00330E77"/>
    <w:rsid w:val="003346D5"/>
    <w:rsid w:val="003350F8"/>
    <w:rsid w:val="003476F6"/>
    <w:rsid w:val="003615B5"/>
    <w:rsid w:val="0036548B"/>
    <w:rsid w:val="003A1D2A"/>
    <w:rsid w:val="003C4951"/>
    <w:rsid w:val="003D7170"/>
    <w:rsid w:val="00416190"/>
    <w:rsid w:val="004238FE"/>
    <w:rsid w:val="004341A5"/>
    <w:rsid w:val="00452AB3"/>
    <w:rsid w:val="004825BD"/>
    <w:rsid w:val="00487228"/>
    <w:rsid w:val="004C0404"/>
    <w:rsid w:val="004D1E92"/>
    <w:rsid w:val="004F3F9B"/>
    <w:rsid w:val="00510FCC"/>
    <w:rsid w:val="00522661"/>
    <w:rsid w:val="0052318B"/>
    <w:rsid w:val="005B000B"/>
    <w:rsid w:val="005C1AF4"/>
    <w:rsid w:val="005D4160"/>
    <w:rsid w:val="005E71FC"/>
    <w:rsid w:val="005F4576"/>
    <w:rsid w:val="00616C4A"/>
    <w:rsid w:val="006507FB"/>
    <w:rsid w:val="00666D53"/>
    <w:rsid w:val="006A7052"/>
    <w:rsid w:val="006C2224"/>
    <w:rsid w:val="006E6B42"/>
    <w:rsid w:val="00700A24"/>
    <w:rsid w:val="0070746A"/>
    <w:rsid w:val="00711C92"/>
    <w:rsid w:val="00735E99"/>
    <w:rsid w:val="007375B0"/>
    <w:rsid w:val="00741ECF"/>
    <w:rsid w:val="00747543"/>
    <w:rsid w:val="00760CC1"/>
    <w:rsid w:val="00774406"/>
    <w:rsid w:val="007B59BA"/>
    <w:rsid w:val="007B7A5B"/>
    <w:rsid w:val="007E1C42"/>
    <w:rsid w:val="007E266A"/>
    <w:rsid w:val="007F1FA2"/>
    <w:rsid w:val="00800464"/>
    <w:rsid w:val="00805429"/>
    <w:rsid w:val="00853C3E"/>
    <w:rsid w:val="008B5DE9"/>
    <w:rsid w:val="00905894"/>
    <w:rsid w:val="00910D21"/>
    <w:rsid w:val="009148A2"/>
    <w:rsid w:val="00915F62"/>
    <w:rsid w:val="009445EE"/>
    <w:rsid w:val="00963B07"/>
    <w:rsid w:val="009732C1"/>
    <w:rsid w:val="00975737"/>
    <w:rsid w:val="009910CF"/>
    <w:rsid w:val="009A0148"/>
    <w:rsid w:val="009D09AA"/>
    <w:rsid w:val="009D5957"/>
    <w:rsid w:val="009E071C"/>
    <w:rsid w:val="00A3264C"/>
    <w:rsid w:val="00A328AC"/>
    <w:rsid w:val="00A43E14"/>
    <w:rsid w:val="00A51F0D"/>
    <w:rsid w:val="00A540F6"/>
    <w:rsid w:val="00A85FC6"/>
    <w:rsid w:val="00AA4A1A"/>
    <w:rsid w:val="00AB20DF"/>
    <w:rsid w:val="00AC1DC4"/>
    <w:rsid w:val="00AC6D8F"/>
    <w:rsid w:val="00AD0B71"/>
    <w:rsid w:val="00AD2CAB"/>
    <w:rsid w:val="00AE353F"/>
    <w:rsid w:val="00AE69EE"/>
    <w:rsid w:val="00AF7E78"/>
    <w:rsid w:val="00B1012C"/>
    <w:rsid w:val="00B11399"/>
    <w:rsid w:val="00B1275F"/>
    <w:rsid w:val="00B2396F"/>
    <w:rsid w:val="00B6197E"/>
    <w:rsid w:val="00B67ABC"/>
    <w:rsid w:val="00B75CB9"/>
    <w:rsid w:val="00BA42F2"/>
    <w:rsid w:val="00BA775A"/>
    <w:rsid w:val="00BB1C35"/>
    <w:rsid w:val="00BC739E"/>
    <w:rsid w:val="00BC798A"/>
    <w:rsid w:val="00BD60B8"/>
    <w:rsid w:val="00C004C4"/>
    <w:rsid w:val="00C03733"/>
    <w:rsid w:val="00C21319"/>
    <w:rsid w:val="00C32205"/>
    <w:rsid w:val="00C4762B"/>
    <w:rsid w:val="00C5145E"/>
    <w:rsid w:val="00C51689"/>
    <w:rsid w:val="00C51F8F"/>
    <w:rsid w:val="00CB0A1F"/>
    <w:rsid w:val="00CB3B91"/>
    <w:rsid w:val="00CD213C"/>
    <w:rsid w:val="00D0242F"/>
    <w:rsid w:val="00D06B18"/>
    <w:rsid w:val="00D2021E"/>
    <w:rsid w:val="00D22367"/>
    <w:rsid w:val="00D37E83"/>
    <w:rsid w:val="00D466C3"/>
    <w:rsid w:val="00D46C1B"/>
    <w:rsid w:val="00D9584D"/>
    <w:rsid w:val="00D97917"/>
    <w:rsid w:val="00DC2035"/>
    <w:rsid w:val="00DD1636"/>
    <w:rsid w:val="00DF5226"/>
    <w:rsid w:val="00E10DEC"/>
    <w:rsid w:val="00E14C63"/>
    <w:rsid w:val="00E17EA9"/>
    <w:rsid w:val="00E234EE"/>
    <w:rsid w:val="00E55374"/>
    <w:rsid w:val="00E717A2"/>
    <w:rsid w:val="00E80605"/>
    <w:rsid w:val="00E83EF0"/>
    <w:rsid w:val="00EB44BB"/>
    <w:rsid w:val="00EB48D0"/>
    <w:rsid w:val="00EC155E"/>
    <w:rsid w:val="00ED28D8"/>
    <w:rsid w:val="00ED55D4"/>
    <w:rsid w:val="00EE31BF"/>
    <w:rsid w:val="00F05302"/>
    <w:rsid w:val="00F32DD3"/>
    <w:rsid w:val="00F50C01"/>
    <w:rsid w:val="00F63095"/>
    <w:rsid w:val="00F651B3"/>
    <w:rsid w:val="00F97154"/>
    <w:rsid w:val="00F9742A"/>
    <w:rsid w:val="00FA1030"/>
    <w:rsid w:val="00FA1392"/>
    <w:rsid w:val="00FC34F4"/>
    <w:rsid w:val="00FD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E3978"/>
  <w15:docId w15:val="{B3B4F513-A549-4979-8B8B-7DC5CE5A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9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CB3B91"/>
    <w:pPr>
      <w:keepNext/>
      <w:jc w:val="center"/>
      <w:outlineLvl w:val="0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3B9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3B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3B91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B3B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3B91"/>
    <w:rPr>
      <w:rFonts w:ascii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CB3B91"/>
    <w:pPr>
      <w:ind w:left="720"/>
      <w:contextualSpacing/>
    </w:pPr>
  </w:style>
  <w:style w:type="table" w:styleId="Tabelacomgrade">
    <w:name w:val="Table Grid"/>
    <w:basedOn w:val="Tabelanormal"/>
    <w:uiPriority w:val="39"/>
    <w:rsid w:val="00CB3B91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3F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F9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476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30E7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0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elhosnm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31E59-9982-4A8B-A817-4F706E2B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Ação Social</dc:creator>
  <cp:lastModifiedBy>JOICE</cp:lastModifiedBy>
  <cp:revision>99</cp:revision>
  <cp:lastPrinted>2026-06-09T14:00:00Z</cp:lastPrinted>
  <dcterms:created xsi:type="dcterms:W3CDTF">2015-06-02T19:59:00Z</dcterms:created>
  <dcterms:modified xsi:type="dcterms:W3CDTF">2026-06-09T14:04:00Z</dcterms:modified>
</cp:coreProperties>
</file>