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D4AB" w14:textId="2F94D712" w:rsidR="00BA3D06" w:rsidRPr="002E59E1" w:rsidRDefault="00BA3D06" w:rsidP="002E59E1">
      <w:pPr>
        <w:spacing w:after="10" w:line="249" w:lineRule="auto"/>
        <w:ind w:left="10" w:right="-710" w:hanging="10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 w:color="000000"/>
          <w:lang w:eastAsia="pt-BR"/>
        </w:rPr>
      </w:pPr>
      <w:r w:rsidRPr="00BA3D06">
        <w:rPr>
          <w:rFonts w:ascii="Arial" w:eastAsia="Times New Roman" w:hAnsi="Arial" w:cs="Arial"/>
          <w:b/>
          <w:color w:val="000000"/>
          <w:sz w:val="24"/>
          <w:szCs w:val="24"/>
          <w:u w:val="single" w:color="000000"/>
          <w:lang w:eastAsia="pt-BR"/>
        </w:rPr>
        <w:t>EDITAL DE PROCESSO SELETIVO SIMPLIFICADO Nº 002/2023</w:t>
      </w: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76306E72" w14:textId="77777777" w:rsidR="00BA3D06" w:rsidRPr="00BA3D06" w:rsidRDefault="00BA3D06" w:rsidP="00BA3D06">
      <w:pPr>
        <w:spacing w:after="10" w:line="249" w:lineRule="auto"/>
        <w:ind w:left="10" w:right="-710" w:hanging="1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B0A12CF" w14:textId="6B58BD0D" w:rsidR="00BA3D06" w:rsidRPr="00BA3D06" w:rsidRDefault="00BA3D06" w:rsidP="00BA3D06">
      <w:pPr>
        <w:spacing w:after="10" w:line="249" w:lineRule="auto"/>
        <w:ind w:left="10" w:right="-710" w:hanging="1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EDITAL COMPLEMENTAR N.º 00</w:t>
      </w:r>
      <w:r w:rsidR="00B750E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9</w:t>
      </w:r>
    </w:p>
    <w:p w14:paraId="0C8071BC" w14:textId="77777777" w:rsidR="00BA3D06" w:rsidRPr="00BA3D06" w:rsidRDefault="00BA3D06" w:rsidP="00BA3D06">
      <w:pPr>
        <w:spacing w:after="10" w:line="249" w:lineRule="auto"/>
        <w:ind w:left="10" w:right="-710" w:hanging="1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697E74E" w14:textId="388A6863" w:rsidR="00BA3D06" w:rsidRPr="00BA3D06" w:rsidRDefault="00BA3D06" w:rsidP="00BA3D06">
      <w:pPr>
        <w:spacing w:after="10" w:line="249" w:lineRule="auto"/>
        <w:ind w:left="10" w:right="-710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RESULTADO PRELIMINAR</w:t>
      </w:r>
      <w:r w:rsidR="00440A5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/PARCIAL</w:t>
      </w:r>
    </w:p>
    <w:p w14:paraId="7C91630A" w14:textId="77777777" w:rsidR="00BA3D06" w:rsidRPr="00BA3D06" w:rsidRDefault="00BA3D06" w:rsidP="00BA3D06">
      <w:pPr>
        <w:spacing w:after="0"/>
        <w:ind w:left="10" w:right="-71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70917050" w14:textId="77777777" w:rsidR="00BA3D06" w:rsidRPr="00BA3D06" w:rsidRDefault="00BA3D06" w:rsidP="00BA3D06">
      <w:pPr>
        <w:spacing w:after="10" w:line="249" w:lineRule="auto"/>
        <w:ind w:left="10" w:right="-71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 PREFEITURA MUNICIPAL DE NOVO MUNDO, ESTADO DE MATO GROSSO, </w:t>
      </w:r>
      <w:r w:rsidRPr="00BA3D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pessoa jurídica de direito público, inscrita no CNPJ/MF n° 01.614.517/0001-33, neste ato através da </w:t>
      </w: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Comissão de Organização Fiscalização e Acompanhamento do Processo Seletivo Simplificado, </w:t>
      </w:r>
      <w:r w:rsidRPr="00BA3D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nomeada pela </w:t>
      </w: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Portaria nº 279 de 27 de novembro 2023</w:t>
      </w:r>
      <w:r w:rsidRPr="00BA3D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alterada pela</w:t>
      </w: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Portaria nº 297 de 14 de dezembro 2023, </w:t>
      </w:r>
      <w:r w:rsidRPr="00BA3D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mediante as condições estipuladas neste Edital e demais disposições legais aplicáveis, </w:t>
      </w:r>
      <w:r w:rsidRPr="00BA3D0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TORNA PÚBLICO</w:t>
      </w:r>
      <w:r w:rsidRPr="00BA3D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14:paraId="168EACAB" w14:textId="77777777" w:rsidR="00BA3D06" w:rsidRPr="00BA3D06" w:rsidRDefault="00BA3D06" w:rsidP="00BA3D06">
      <w:pPr>
        <w:spacing w:after="0"/>
        <w:ind w:left="10" w:right="-710" w:hanging="1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A82DC7B" w14:textId="77777777" w:rsidR="00BA3D06" w:rsidRPr="00BA3D06" w:rsidRDefault="00BA3D06" w:rsidP="00BA3D06">
      <w:pPr>
        <w:tabs>
          <w:tab w:val="left" w:pos="142"/>
        </w:tabs>
        <w:spacing w:after="0" w:line="240" w:lineRule="auto"/>
        <w:ind w:right="-710"/>
        <w:jc w:val="both"/>
        <w:rPr>
          <w:rFonts w:ascii="Arial" w:eastAsia="Batang" w:hAnsi="Arial" w:cs="Arial"/>
          <w:sz w:val="24"/>
          <w:szCs w:val="24"/>
          <w:lang w:eastAsia="pt-BR"/>
        </w:rPr>
      </w:pPr>
    </w:p>
    <w:p w14:paraId="09515C03" w14:textId="1B7DB278" w:rsidR="00BA3D06" w:rsidRPr="00557507" w:rsidRDefault="00BA3D06" w:rsidP="00BA3D06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5" w:right="-710" w:firstLine="0"/>
        <w:jc w:val="both"/>
        <w:rPr>
          <w:rFonts w:ascii="Arial" w:eastAsia="Batang" w:hAnsi="Arial" w:cs="Arial"/>
          <w:sz w:val="24"/>
          <w:szCs w:val="24"/>
          <w:lang w:eastAsia="pt-BR"/>
        </w:rPr>
      </w:pPr>
      <w:r w:rsidRPr="00557507">
        <w:rPr>
          <w:rFonts w:ascii="Arial" w:eastAsia="Batang" w:hAnsi="Arial" w:cs="Arial"/>
          <w:sz w:val="24"/>
          <w:szCs w:val="24"/>
          <w:lang w:eastAsia="pt-BR"/>
        </w:rPr>
        <w:t>A divulgação do</w:t>
      </w:r>
      <w:r w:rsidRPr="00557507">
        <w:rPr>
          <w:rFonts w:ascii="Arial" w:eastAsia="Batang" w:hAnsi="Arial" w:cs="Arial"/>
          <w:b/>
          <w:sz w:val="24"/>
          <w:szCs w:val="24"/>
          <w:lang w:eastAsia="pt-BR"/>
        </w:rPr>
        <w:t xml:space="preserve"> RESULTADO PRELIMINAR</w:t>
      </w:r>
      <w:r w:rsidR="00713AD7" w:rsidRPr="00557507">
        <w:rPr>
          <w:rFonts w:ascii="Arial" w:eastAsia="Batang" w:hAnsi="Arial" w:cs="Arial"/>
          <w:b/>
          <w:sz w:val="24"/>
          <w:szCs w:val="24"/>
          <w:lang w:eastAsia="pt-BR"/>
        </w:rPr>
        <w:t>/PARCIAL</w:t>
      </w:r>
      <w:r w:rsidRPr="00557507">
        <w:rPr>
          <w:rFonts w:ascii="Arial" w:eastAsia="Batang" w:hAnsi="Arial" w:cs="Arial"/>
          <w:sz w:val="24"/>
          <w:szCs w:val="24"/>
          <w:lang w:eastAsia="pt-BR"/>
        </w:rPr>
        <w:t xml:space="preserve"> dos candidatos aprovados, classificados e desclassificados no </w:t>
      </w:r>
      <w:r w:rsidRPr="00557507">
        <w:rPr>
          <w:rFonts w:ascii="Arial" w:eastAsia="Times New Roman" w:hAnsi="Arial" w:cs="Arial"/>
          <w:sz w:val="24"/>
          <w:szCs w:val="24"/>
        </w:rPr>
        <w:t>PROCESSO SELETIVO SIMPLIFICADO</w:t>
      </w:r>
      <w:r w:rsidRPr="00557507">
        <w:rPr>
          <w:rFonts w:ascii="Arial" w:eastAsia="Batang" w:hAnsi="Arial" w:cs="Arial"/>
          <w:sz w:val="24"/>
          <w:szCs w:val="24"/>
          <w:lang w:eastAsia="pt-BR"/>
        </w:rPr>
        <w:t xml:space="preserve"> Nº 002/2023</w:t>
      </w:r>
      <w:r w:rsidR="00557507" w:rsidRPr="00557507">
        <w:rPr>
          <w:rFonts w:ascii="Arial" w:hAnsi="Arial" w:cs="Arial"/>
        </w:rPr>
        <w:t xml:space="preserve"> em consonância com </w:t>
      </w:r>
      <w:r w:rsidR="00557507" w:rsidRPr="00557507">
        <w:rPr>
          <w:rFonts w:ascii="Arial" w:eastAsia="Batang" w:hAnsi="Arial" w:cs="Arial"/>
          <w:sz w:val="24"/>
          <w:szCs w:val="24"/>
          <w:lang w:eastAsia="pt-BR"/>
        </w:rPr>
        <w:t xml:space="preserve">Edital Complementar </w:t>
      </w:r>
      <w:r w:rsidR="00557507" w:rsidRPr="00557507">
        <w:rPr>
          <w:rFonts w:ascii="Arial" w:eastAsia="Batang" w:hAnsi="Arial" w:cs="Arial"/>
          <w:sz w:val="24"/>
          <w:szCs w:val="24"/>
          <w:lang w:eastAsia="pt-BR"/>
        </w:rPr>
        <w:t>005</w:t>
      </w:r>
      <w:r w:rsidRPr="00557507">
        <w:rPr>
          <w:rFonts w:ascii="Arial" w:eastAsia="Batang" w:hAnsi="Arial" w:cs="Arial"/>
          <w:sz w:val="24"/>
          <w:szCs w:val="24"/>
          <w:lang w:eastAsia="pt-BR"/>
        </w:rPr>
        <w:t>, cu</w:t>
      </w:r>
      <w:r w:rsidR="00B750E4" w:rsidRPr="00557507">
        <w:rPr>
          <w:rFonts w:ascii="Arial" w:eastAsia="Batang" w:hAnsi="Arial" w:cs="Arial"/>
          <w:sz w:val="24"/>
          <w:szCs w:val="24"/>
          <w:lang w:eastAsia="pt-BR"/>
        </w:rPr>
        <w:t xml:space="preserve">jas provas foram realizadas </w:t>
      </w:r>
      <w:r w:rsidR="00B750E4" w:rsidRPr="00557507">
        <w:rPr>
          <w:rFonts w:ascii="Arial" w:eastAsia="Batang" w:hAnsi="Arial" w:cs="Arial"/>
          <w:b/>
          <w:bCs/>
          <w:sz w:val="24"/>
          <w:szCs w:val="24"/>
          <w:lang w:eastAsia="pt-BR"/>
        </w:rPr>
        <w:t>em 28</w:t>
      </w:r>
      <w:r w:rsidRPr="00557507">
        <w:rPr>
          <w:rFonts w:ascii="Arial" w:eastAsia="Batang" w:hAnsi="Arial" w:cs="Arial"/>
          <w:b/>
          <w:bCs/>
          <w:sz w:val="24"/>
          <w:szCs w:val="24"/>
          <w:lang w:eastAsia="pt-BR"/>
        </w:rPr>
        <w:t>/01/2024</w:t>
      </w:r>
      <w:r w:rsidRPr="00557507">
        <w:rPr>
          <w:rFonts w:ascii="Arial" w:eastAsia="Batang" w:hAnsi="Arial" w:cs="Arial"/>
          <w:sz w:val="24"/>
          <w:szCs w:val="24"/>
          <w:lang w:eastAsia="pt-BR"/>
        </w:rPr>
        <w:t>, a seguir:</w:t>
      </w:r>
    </w:p>
    <w:p w14:paraId="00838091" w14:textId="77777777" w:rsidR="00C639F9" w:rsidRDefault="00C639F9"/>
    <w:p w14:paraId="6F202FC8" w14:textId="646FF0F0" w:rsidR="009840B6" w:rsidRPr="00A572EB" w:rsidRDefault="009840B6" w:rsidP="009840B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MONITOR- EDUCAÇÃO INFANTIL E CRIANÇAS COM NECESSIDADES ESPECIAIS</w:t>
      </w:r>
    </w:p>
    <w:p w14:paraId="0EA28B9D" w14:textId="77777777" w:rsidR="00C639F9" w:rsidRPr="00536D5F" w:rsidRDefault="00C639F9" w:rsidP="00536D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3827"/>
        <w:gridCol w:w="1033"/>
        <w:gridCol w:w="2221"/>
      </w:tblGrid>
      <w:tr w:rsidR="00DC21C8" w:rsidRPr="00536D5F" w14:paraId="08019657" w14:textId="36E701A0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7631" w14:textId="03FC743D" w:rsidR="002E59E1" w:rsidRPr="009840B6" w:rsidRDefault="002E59E1" w:rsidP="0053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ORDEM DE CLASSIFICAÇÃO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873" w14:textId="77777777" w:rsidR="002E59E1" w:rsidRPr="009840B6" w:rsidRDefault="002E59E1" w:rsidP="0053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9C0" w14:textId="77777777" w:rsidR="009840B6" w:rsidRPr="009840B6" w:rsidRDefault="009840B6" w:rsidP="0053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95330D6" w14:textId="4169FBEA" w:rsidR="002E59E1" w:rsidRPr="009840B6" w:rsidRDefault="009840B6" w:rsidP="0053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NOTA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447" w14:textId="77777777" w:rsidR="009840B6" w:rsidRPr="009840B6" w:rsidRDefault="009840B6" w:rsidP="0053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73637EE" w14:textId="7660BC50" w:rsidR="002E59E1" w:rsidRPr="009840B6" w:rsidRDefault="009840B6" w:rsidP="0053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CLASSIFICAÇÃO </w:t>
            </w:r>
          </w:p>
        </w:tc>
      </w:tr>
      <w:tr w:rsidR="009840B6" w:rsidRPr="00536D5F" w14:paraId="2F6ACDFA" w14:textId="560C9960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4C2A" w14:textId="35BBC6D7" w:rsidR="009840B6" w:rsidRPr="00536D5F" w:rsidRDefault="009840B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C8D1" w14:textId="4945C4CB" w:rsidR="009840B6" w:rsidRPr="00536D5F" w:rsidRDefault="009840B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DANELA DE FREITAS DA SILVA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7B3" w14:textId="77777777" w:rsidR="00936194" w:rsidRDefault="00936194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4E014BA" w14:textId="263F8100" w:rsidR="009840B6" w:rsidRPr="00536D5F" w:rsidRDefault="009840B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1A4" w14:textId="7210A47C" w:rsidR="009840B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9840B6" w:rsidRPr="00536D5F" w14:paraId="1865C253" w14:textId="02CB4B49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AA1E" w14:textId="4A983271" w:rsidR="009840B6" w:rsidRPr="00536D5F" w:rsidRDefault="009840B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70082" w14:textId="1EA15689" w:rsidR="009840B6" w:rsidRPr="00536D5F" w:rsidRDefault="00936194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ANGELA MARIA </w:t>
            </w:r>
            <w:r w:rsidR="000F5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RAGIEVICZ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FE0" w14:textId="3999461A" w:rsidR="009840B6" w:rsidRPr="00536D5F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6AB" w14:textId="66AC10E2" w:rsidR="009840B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0BC33ACE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6441" w14:textId="1828E66A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C131" w14:textId="355A484D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RAYANE COELHO TAVARES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BC2" w14:textId="5088CCFD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B9F" w14:textId="11D655F3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3EF585A6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7512" w14:textId="7B84FCB3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013D" w14:textId="45CF6B12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VANIA JAQUELINE DE MOURA SILVA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8DC" w14:textId="036950AD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A8BE" w14:textId="2A336C81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6E0BE647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39AF" w14:textId="3B71FFCE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1C8A4" w14:textId="063BED61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INGRID LARISA GONÇALVES HONARIO VENANCIO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BCA" w14:textId="7559FAE2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67C5" w14:textId="3E6B01DE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3B46FB05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7C9F" w14:textId="29F390EC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A79E" w14:textId="20C1B891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HENRIQUE DE OLIVEIRA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9A7" w14:textId="19A60326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B308" w14:textId="6DADC4FD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648FFF84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AAEA" w14:textId="55D313AC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CB1D" w14:textId="67E5CA68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LIA JANDRA MAIA SILVA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1E56" w14:textId="20016A16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406" w14:textId="01607D26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7FB4F7DE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637B" w14:textId="030EEE27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56AD" w14:textId="7E2F713E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REGILAINE DOS SANTOS LENES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165" w14:textId="2A6026F1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B4D" w14:textId="641E81A5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32EAFB2D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571D" w14:textId="13BE778E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BA6C" w14:textId="1ABB7F44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ALICE TEIXEIRA MARQUES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E45" w14:textId="07EAAB33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6E9" w14:textId="14B44DEF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0DBE2AC4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B376" w14:textId="734CEA8D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7555" w14:textId="5D61DFE7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EDUARDA MAGALHÃES DA ROZA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1F2" w14:textId="7DF17A99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97A" w14:textId="5CCD9853" w:rsidR="000F5E86" w:rsidRDefault="00AE5F48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Aprovada </w:t>
            </w:r>
          </w:p>
        </w:tc>
      </w:tr>
      <w:tr w:rsidR="000F5E86" w:rsidRPr="00536D5F" w14:paraId="54879F8B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E63E" w14:textId="495EA34E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8075" w14:textId="1DD73C9C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POLIANA DA ROCHA DE ANDRADE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198" w14:textId="6C0DFC5C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419" w14:textId="4D2AFB01" w:rsidR="000F5E86" w:rsidRDefault="00531F2D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530C2BEA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7E58" w14:textId="21398FDA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C17F" w14:textId="772D897C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KAROLINE FATIMA DUFFECH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293" w14:textId="09E72537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48" w14:textId="02E6C204" w:rsidR="000F5E86" w:rsidRDefault="00531F2D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0F5E86" w:rsidRPr="00536D5F" w14:paraId="46DC5E14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65FE" w14:textId="5FA9118F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13º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72CD" w14:textId="43D4A205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LEONARA SANTOS DE SOUZA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ECA" w14:textId="0F20484B" w:rsidR="000F5E86" w:rsidRDefault="000F5E86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677" w14:textId="2135906C" w:rsidR="000F5E86" w:rsidRDefault="00531F2D" w:rsidP="00984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AE5F48" w:rsidRPr="00536D5F" w14:paraId="2C94F4FE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B80C" w14:textId="48026842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7C2C" w14:textId="4A38CD9B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ABYDA BARBOSA CASTRO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FB1" w14:textId="16E6A69A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EF3" w14:textId="291B0861" w:rsidR="00AE5F48" w:rsidRDefault="00531F2D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AE5F48" w:rsidRPr="00536D5F" w14:paraId="02869DEA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1BBD" w14:textId="0821F8FE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C3AD" w14:textId="2B1AA021" w:rsidR="00AE5F48" w:rsidRDefault="00531F2D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ANALICE SANTANA DE OLIVEIRA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F86" w14:textId="30B5B8FF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BE8" w14:textId="4E273E38" w:rsidR="00AE5F48" w:rsidRDefault="00531F2D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AE5F48" w:rsidRPr="00536D5F" w14:paraId="203EAF2A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B357" w14:textId="24896850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D877" w14:textId="7FDB9B92" w:rsidR="00AE5F48" w:rsidRPr="006D747E" w:rsidRDefault="00531F2D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JANAINA DE SOUZA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81F" w14:textId="35598D57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49F" w14:textId="1CD0DE98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7D9F3C31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86BEA" w14:textId="3FCDEAC9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DE4D" w14:textId="7ADE99E2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ROSEANE FÁTIMA DA SILVA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833" w14:textId="51B5BFC1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968" w14:textId="13F8232C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0787B8B8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0294" w14:textId="10B7C833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18º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4A8E1" w14:textId="480DFE76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ADRIELE ROZANA DA SILVA DE LIMA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3A8" w14:textId="3A657E82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EA8" w14:textId="3169FA12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07E8CB0D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871F" w14:textId="1B9AB676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830F" w14:textId="695990CD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GABRIELI ANDRADE DA SILVA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546" w14:textId="398B399B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B91" w14:textId="49AB4906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127025F1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55D8" w14:textId="2943E216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08F9" w14:textId="2B0460A7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WELLEN CRISTINA CARDOSO DE SOUSA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990" w14:textId="05D04B29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2BD" w14:textId="4B1D45C5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64864ADD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63EA" w14:textId="7666EECA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F2DB" w14:textId="17413D33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DANIELA OLIVEIRA MUNARO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625" w14:textId="6A29A256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A6F" w14:textId="3D0A6132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16D1FFDE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DB58" w14:textId="6DF92BB8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9ECE" w14:textId="4C0330D1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JUDITE DA SILVA DE LIMA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487" w14:textId="67C58333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71A7" w14:textId="523F91B5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26D9F841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19C8" w14:textId="5CDB17E7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E146" w14:textId="4AD3CE96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DENIZE DOS SANTOS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2F8A" w14:textId="061449D5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DAA" w14:textId="6BC59EB9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58BE9D29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B5BA" w14:textId="5803CECB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8845" w14:textId="31498DE2" w:rsidR="00AE5F48" w:rsidRPr="006D747E" w:rsidRDefault="00531F2D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DE AVILA MARCHESAN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7E5" w14:textId="14326B51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416" w14:textId="17671479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2A9D2925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F2B2" w14:textId="05315861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6BB6" w14:textId="19337632" w:rsidR="00AE5F48" w:rsidRPr="006D747E" w:rsidRDefault="00531F2D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LUISA SOUSA SANCHES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ED0" w14:textId="6AD7FF5B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628" w14:textId="688923C5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42E478A0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F91E" w14:textId="29323C13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DF93" w14:textId="078ED034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GEISE KELLY APARECIDA FERREIRA DE MOURA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E8D" w14:textId="407503D5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140" w14:textId="702E3725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26D6DE8E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9FC97" w14:textId="76ACF4B4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18FA" w14:textId="1C6E310B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ANDRESSA VENANCIO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CC7" w14:textId="649A6DBF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5F4" w14:textId="38068CF0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1B7E8147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ED0D" w14:textId="4DA36F2D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1298" w14:textId="6FCAF5B5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TÂNIA KÉSIA DE LIMA DUDE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943" w14:textId="31D8450A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33A" w14:textId="6E59AED3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7CDF47BE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7D0C" w14:textId="54F5F31D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344A" w14:textId="45C9076F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MONIQUE DUARTE DE SOUZA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955" w14:textId="26D91967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28A" w14:textId="0194B41D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0B0D84A8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B015" w14:textId="14ADC506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F3BE" w14:textId="400EDC0F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FRANCIELE DE MOURA LEDESMA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8E4" w14:textId="1413488F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BDDD" w14:textId="40CE7FE5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583B5FA0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9A8E" w14:textId="77007171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1766" w14:textId="276103DD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FLAVIA DE LIMA DUDÉ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76A" w14:textId="6E23C922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2AA" w14:textId="4D0D5958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0B5FCAE0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0DF0" w14:textId="744248E1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ABBF" w14:textId="35B61924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DANIELA MOREIRA DE JESUS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618" w14:textId="52FEFAB2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A09" w14:textId="14297284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014E5628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1A48" w14:textId="596C1389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FA20" w14:textId="60EEA567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GISELE APARECIDA COELHO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6C" w14:textId="7C226F37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5C3" w14:textId="151AFADC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4142D0F4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48EC" w14:textId="1960E544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3BE9" w14:textId="2A8A1529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JULIENE RODRIGUES BORGES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9A3" w14:textId="27329CE2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A56" w14:textId="471699A5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E5F48" w:rsidRPr="00536D5F" w14:paraId="34EC1C80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937D" w14:textId="2C2197B3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F7C0" w14:textId="6854563B" w:rsidR="00AE5F48" w:rsidRPr="006D747E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7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JUSSARA ROCHA DE CAMARGO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CAE" w14:textId="066C2EA2" w:rsidR="00AE5F48" w:rsidRDefault="00AE5F48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9D5" w14:textId="491132F8" w:rsidR="00AE5F48" w:rsidRDefault="008A463E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A24FCC" w:rsidRPr="00536D5F" w14:paraId="527BB210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5602" w14:textId="5D8652F7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6191" w14:textId="5D3AFBA7" w:rsidR="00A24FCC" w:rsidRPr="006D747E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REIS BONRUQUE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585" w14:textId="1B84371B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0440" w14:textId="46242C7C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A24FCC" w:rsidRPr="00536D5F" w14:paraId="0E4FF887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CE8D" w14:textId="3B86D313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B650" w14:textId="4183769B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ELAINE MOTA SOUZA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2A7" w14:textId="18B214E4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778" w14:textId="601BA54F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A24FCC" w:rsidRPr="00536D5F" w14:paraId="7F4A9CD6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25F9" w14:textId="79EED1C9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AA5B" w14:textId="7BA399C9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ELISANGELA ELIOTERIO MELLO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A4A" w14:textId="5354495F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B91" w14:textId="41191E13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A24FCC" w:rsidRPr="00536D5F" w14:paraId="00A65200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8D97" w14:textId="5C69C79D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D4F7" w14:textId="587E8CBB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EMANUELA PEREIRA LEITE DOS SANTOS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BFD" w14:textId="68877912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4F5" w14:textId="011A7780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A24FCC" w:rsidRPr="00536D5F" w14:paraId="69564AD8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1F04" w14:textId="03479BA5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B923" w14:textId="5D389DFD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EUDILENE DE LIMA SOUZA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800" w14:textId="27BD3E58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49B" w14:textId="567D7AA0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A24FCC" w:rsidRPr="00536D5F" w14:paraId="7FF8CCD3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4B2E" w14:textId="74865EED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FF92" w14:textId="7ACFF364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JOSIANE SOUZA ARAUJO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867" w14:textId="5B919377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4A1" w14:textId="7360DFF3" w:rsidR="00A24FCC" w:rsidRDefault="00A24FCC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A24FCC" w:rsidRPr="00536D5F" w14:paraId="193447C0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5C2D" w14:textId="402CDD7D" w:rsidR="00A24FCC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FAF9" w14:textId="62A127B0" w:rsidR="00A24FCC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QUEZIA ROSA DE ANDRADE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704" w14:textId="51B3CF9D" w:rsidR="00A24FCC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603" w14:textId="3FB51E80" w:rsidR="00A24FCC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F96C99" w:rsidRPr="00536D5F" w14:paraId="1B871EFA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08E0" w14:textId="4C27FCA9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45A7" w14:textId="216C9DAB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ROSILEI RODRIGUES SAMPAIO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E10" w14:textId="3A10A590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FD9" w14:textId="6D1797C0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F96C99" w:rsidRPr="00536D5F" w14:paraId="6A18A3FA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B9E9" w14:textId="6B5E91FC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D969" w14:textId="75BE512D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VALDENICE RODRIGUES DO CARMOS PORTELLA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312" w14:textId="41104550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22F" w14:textId="6BABC12A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  <w:tr w:rsidR="00F96C99" w:rsidRPr="00536D5F" w14:paraId="57942BB4" w14:textId="77777777" w:rsidTr="004777A0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1C30" w14:textId="554C4C39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40DD" w14:textId="6847C133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VIVIANE PAULA VIRGILIO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FFD" w14:textId="57DA36E0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092" w14:textId="237E82AF" w:rsidR="00F96C99" w:rsidRDefault="00F96C99" w:rsidP="00AE5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</w:tbl>
    <w:p w14:paraId="21961435" w14:textId="77777777" w:rsidR="00C639F9" w:rsidRDefault="00C639F9" w:rsidP="00536D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A952E99" w14:textId="77777777" w:rsidR="00107066" w:rsidRDefault="00107066" w:rsidP="00536D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C109AA5" w14:textId="77777777" w:rsidR="00107066" w:rsidRDefault="00107066" w:rsidP="00536D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139DE89" w14:textId="77777777" w:rsidR="00107066" w:rsidRPr="000F16D6" w:rsidRDefault="00107066" w:rsidP="001070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780E4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TÉCNICO ADMINISTRATIVO EDUCACIONAL - SEC. DE EDUCAÇÃO</w:t>
      </w:r>
    </w:p>
    <w:p w14:paraId="427779E4" w14:textId="77777777" w:rsidR="00107066" w:rsidRPr="00536D5F" w:rsidRDefault="00107066" w:rsidP="001070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3827"/>
        <w:gridCol w:w="1033"/>
        <w:gridCol w:w="2221"/>
      </w:tblGrid>
      <w:tr w:rsidR="00107066" w:rsidRPr="00536D5F" w14:paraId="7322BC56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EA14" w14:textId="77777777" w:rsidR="00107066" w:rsidRPr="009840B6" w:rsidRDefault="00107066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ORDEM DE CLASSIFICAÇÃO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01B2" w14:textId="77777777" w:rsidR="00107066" w:rsidRPr="009840B6" w:rsidRDefault="00107066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A06" w14:textId="77777777" w:rsidR="00107066" w:rsidRPr="009840B6" w:rsidRDefault="00107066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DEC4982" w14:textId="77777777" w:rsidR="00107066" w:rsidRPr="009840B6" w:rsidRDefault="00107066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NOTA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77C" w14:textId="77777777" w:rsidR="00107066" w:rsidRPr="009840B6" w:rsidRDefault="00107066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70DAFEC" w14:textId="77777777" w:rsidR="00107066" w:rsidRPr="009840B6" w:rsidRDefault="00107066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CLASSIFICAÇÃO </w:t>
            </w:r>
          </w:p>
        </w:tc>
      </w:tr>
      <w:tr w:rsidR="00107066" w:rsidRPr="00536D5F" w14:paraId="37C8A341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13A6" w14:textId="77777777" w:rsidR="00107066" w:rsidRPr="00536D5F" w:rsidRDefault="00107066" w:rsidP="00BC5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E8A12" w14:textId="11646BB7" w:rsidR="00107066" w:rsidRPr="00536D5F" w:rsidRDefault="00107066" w:rsidP="00BC5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CLAUDIA PEREIRA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D9A" w14:textId="15B143F7" w:rsidR="00107066" w:rsidRPr="00536D5F" w:rsidRDefault="00107066" w:rsidP="00BC5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ADF" w14:textId="33186024" w:rsidR="00107066" w:rsidRDefault="00C6747D" w:rsidP="00BC5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107066" w:rsidRPr="00536D5F" w14:paraId="0BA5F952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D114" w14:textId="77777777" w:rsidR="00107066" w:rsidRPr="00536D5F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A549" w14:textId="3781C388" w:rsidR="00107066" w:rsidRPr="00107066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070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PALOMA ARAÚJO DA SILVA SOUSA SANCHES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420" w14:textId="6D990D39" w:rsidR="00107066" w:rsidRPr="00536D5F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AF6" w14:textId="492D0870" w:rsidR="00107066" w:rsidRDefault="00C6747D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107066" w:rsidRPr="00536D5F" w14:paraId="421FF7F5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6C1E" w14:textId="77777777" w:rsidR="00107066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B6FB" w14:textId="0BC861E2" w:rsidR="00107066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KAMILA GABRIELA FEITOSA CARDOSO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D3B" w14:textId="717F6CB7" w:rsidR="00107066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64E" w14:textId="5FA995D7" w:rsidR="00107066" w:rsidRDefault="00C6747D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107066" w:rsidRPr="00536D5F" w14:paraId="2E926592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A91A" w14:textId="1F0A06FD" w:rsidR="00107066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0CC1" w14:textId="1D6FAFEF" w:rsidR="00107066" w:rsidRPr="00780E4B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CÉLIA DIAS DE MORAES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ECE" w14:textId="5286E762" w:rsidR="00107066" w:rsidRDefault="00107066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8FC" w14:textId="07E63B31" w:rsidR="00107066" w:rsidRDefault="00C6747D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C6747D" w:rsidRPr="00536D5F" w14:paraId="3BF96E63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97722" w14:textId="123B6F77" w:rsidR="00C6747D" w:rsidRDefault="00C6747D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12E5" w14:textId="6117F06F" w:rsidR="00C6747D" w:rsidRPr="00780E4B" w:rsidRDefault="00C6747D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D0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CECÍLIA DIAS PEREIRA DUARTE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FDE" w14:textId="4D941446" w:rsidR="00C6747D" w:rsidRDefault="00C6747D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5B9" w14:textId="06696BDA" w:rsidR="00C6747D" w:rsidRDefault="00531F2D" w:rsidP="00107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7572BC" w:rsidRPr="00536D5F" w14:paraId="01C8B1A9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499D" w14:textId="04CE0734" w:rsidR="007572BC" w:rsidRDefault="00C6747D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r w:rsidR="00757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DD42" w14:textId="45EC0E21" w:rsidR="007572BC" w:rsidRPr="00780E4B" w:rsidRDefault="007572BC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MANOELA NASCIMENTO BESSA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2EC" w14:textId="357D7C27" w:rsidR="007572BC" w:rsidRDefault="007572BC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853" w14:textId="32AB9530" w:rsidR="007572BC" w:rsidRDefault="00531F2D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7572BC" w:rsidRPr="00536D5F" w14:paraId="67136DE8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F210" w14:textId="18EF6D23" w:rsidR="007572BC" w:rsidRDefault="00C6747D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r w:rsidR="00757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0FCD" w14:textId="4F3B3793" w:rsidR="007572BC" w:rsidRPr="00780E4B" w:rsidRDefault="007572BC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RAIZA MILENA DE JESUS SILVA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9F5" w14:textId="1DC1DFD9" w:rsidR="007572BC" w:rsidRDefault="007572BC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D7B7" w14:textId="70777AC4" w:rsidR="007572BC" w:rsidRDefault="00531F2D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7572BC" w:rsidRPr="00536D5F" w14:paraId="5257F42E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1A7D" w14:textId="48D77BFC" w:rsidR="007572BC" w:rsidRDefault="00C6747D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r w:rsidR="007572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2080" w14:textId="2B0B28BE" w:rsidR="007572BC" w:rsidRPr="00780E4B" w:rsidRDefault="007572BC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EDUARDO DANGEL DE MOURA SILVA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856" w14:textId="19BA0859" w:rsidR="007572BC" w:rsidRDefault="007572BC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348" w14:textId="37218775" w:rsidR="007572BC" w:rsidRDefault="00C6747D" w:rsidP="007572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670DA9" w:rsidRPr="00536D5F" w14:paraId="24982CA2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742D" w14:textId="50E20FA3" w:rsidR="00670DA9" w:rsidRDefault="00C6747D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r w:rsidR="00670D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C987" w14:textId="7189BA79" w:rsidR="00670DA9" w:rsidRPr="00780E4B" w:rsidRDefault="00670DA9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MEDEIROS HIPÓLITO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816" w14:textId="3009C3FC" w:rsidR="00670DA9" w:rsidRDefault="00670DA9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F1A" w14:textId="62F7F1CD" w:rsidR="00670DA9" w:rsidRDefault="00670DA9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F96C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usente</w:t>
            </w:r>
          </w:p>
        </w:tc>
      </w:tr>
      <w:tr w:rsidR="00670DA9" w:rsidRPr="00536D5F" w14:paraId="09D5BD4A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69E6" w14:textId="16F9A52B" w:rsidR="00670DA9" w:rsidRDefault="00670DA9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C674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E7412" w14:textId="5960999F" w:rsidR="00670DA9" w:rsidRPr="00780E4B" w:rsidRDefault="00670DA9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ERIKA DA COSTA ROSA SANTANA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65F" w14:textId="68AA546E" w:rsidR="00670DA9" w:rsidRDefault="00670DA9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090" w14:textId="560FE7EC" w:rsidR="00670DA9" w:rsidRDefault="00670DA9" w:rsidP="0067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F96C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usente</w:t>
            </w:r>
          </w:p>
        </w:tc>
      </w:tr>
    </w:tbl>
    <w:p w14:paraId="79C31FA9" w14:textId="77777777" w:rsidR="00C644AB" w:rsidRDefault="00C644AB" w:rsidP="00C644AB">
      <w:pPr>
        <w:widowControl w:val="0"/>
        <w:tabs>
          <w:tab w:val="left" w:pos="284"/>
        </w:tabs>
        <w:autoSpaceDE w:val="0"/>
        <w:autoSpaceDN w:val="0"/>
        <w:spacing w:after="0"/>
        <w:ind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6DDCA690" w14:textId="77777777" w:rsidR="00C644AB" w:rsidRDefault="00C644AB" w:rsidP="00C644A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E298ABA" w14:textId="77777777" w:rsidR="00D93DEA" w:rsidRPr="00D93DEA" w:rsidRDefault="00D93DEA" w:rsidP="00D93DE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93D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AGENTE ADMINISTRATIVO - ESTRUTURA ADMINISTRATIVA EM GERAL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3827"/>
        <w:gridCol w:w="1033"/>
        <w:gridCol w:w="2221"/>
      </w:tblGrid>
      <w:tr w:rsidR="00D93DEA" w:rsidRPr="00536D5F" w14:paraId="2EB9EABF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8E96" w14:textId="77777777" w:rsidR="00D93DEA" w:rsidRPr="009840B6" w:rsidRDefault="00D93DEA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ORDEM DE CLASSIFICAÇÃO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A53" w14:textId="77777777" w:rsidR="00D93DEA" w:rsidRPr="009840B6" w:rsidRDefault="00D93DEA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954" w14:textId="77777777" w:rsidR="00D93DEA" w:rsidRPr="009840B6" w:rsidRDefault="00D93DEA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AD5E9ED" w14:textId="77777777" w:rsidR="00D93DEA" w:rsidRPr="009840B6" w:rsidRDefault="00D93DEA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NOTA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FDD8" w14:textId="77777777" w:rsidR="00D93DEA" w:rsidRPr="009840B6" w:rsidRDefault="00D93DEA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EC60BA8" w14:textId="77777777" w:rsidR="00D93DEA" w:rsidRPr="009840B6" w:rsidRDefault="00D93DEA" w:rsidP="00BC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4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CLASSIFICAÇÃO </w:t>
            </w:r>
          </w:p>
        </w:tc>
      </w:tr>
      <w:tr w:rsidR="00D93DEA" w:rsidRPr="00536D5F" w14:paraId="77DA8C52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7C80" w14:textId="77777777" w:rsidR="00D93DEA" w:rsidRPr="00536D5F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0F8C" w14:textId="2B205B00" w:rsidR="00D93DEA" w:rsidRPr="00536D5F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GERLANE CASTRO ALVES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78E" w14:textId="56228167" w:rsidR="00D93DEA" w:rsidRPr="00536D5F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72E" w14:textId="5C1C5239" w:rsidR="00D93DEA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93DEA" w:rsidRPr="00536D5F" w14:paraId="7EAB37FB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C69B" w14:textId="62CD9731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08AB" w14:textId="66606F5B" w:rsidR="00D93DEA" w:rsidRPr="00543667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LAURA MAFINI RODRIGUES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239" w14:textId="47CF117E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32" w14:textId="7D5814EF" w:rsidR="00D93DEA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93DEA" w:rsidRPr="00536D5F" w14:paraId="7F4E4A0C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EC6C" w14:textId="59F27BDC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9618" w14:textId="1D837767" w:rsidR="00D93DEA" w:rsidRPr="00543667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DAMARIS BARBOSA CARDOSO DE BRITO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CAA" w14:textId="257E4C41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1D0" w14:textId="4D6007D8" w:rsidR="00D93DEA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93DEA" w:rsidRPr="00536D5F" w14:paraId="2D24E1E6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F6D09" w14:textId="0C3EAC0C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D59F" w14:textId="75FF71FA" w:rsidR="00D93DEA" w:rsidRPr="00543667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HELLEN AMANDA REFFATTI CEOLIN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F6C" w14:textId="04C78ED4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02F9" w14:textId="29D055ED" w:rsidR="00D93DEA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93DEA" w:rsidRPr="00536D5F" w14:paraId="7499C441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F32B" w14:textId="1EA42ADA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A2DE" w14:textId="0DF76FE3" w:rsidR="00D93DEA" w:rsidRPr="00543667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KAMILY VITÓRIA DA SILVA CRUZ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E37" w14:textId="6191F9F1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FA7" w14:textId="5514A229" w:rsidR="00D93DEA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93DEA" w:rsidRPr="00536D5F" w14:paraId="2E3FEDB8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2E587" w14:textId="4BA6F7AA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5218" w14:textId="42C88750" w:rsidR="00D93DEA" w:rsidRPr="00543667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PAMELA LORENZI KOINOSKI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4BD7" w14:textId="561C17D7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14F" w14:textId="7B3AD8C4" w:rsidR="00D93DEA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93DEA" w:rsidRPr="00536D5F" w14:paraId="5415F80C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7A5E" w14:textId="63792425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3A0B" w14:textId="551361E5" w:rsidR="00D93DEA" w:rsidRPr="00543667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ANDRESSA SUELI CAMPOS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64B" w14:textId="16CE5511" w:rsidR="00D93DEA" w:rsidRDefault="00D93DEA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D1C" w14:textId="1294BD8D" w:rsidR="00D93DEA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C6747D" w:rsidRPr="00536D5F" w14:paraId="7DF76368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A4EC" w14:textId="179C989D" w:rsidR="00C6747D" w:rsidRDefault="00C6747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C7D3" w14:textId="0B20B0AB" w:rsidR="00C6747D" w:rsidRPr="00543667" w:rsidRDefault="00C6747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0E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ESTER JUSCELINO SANTOS SOUZA ANACLETO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E8A" w14:textId="55AEA541" w:rsidR="00C6747D" w:rsidRDefault="00C6747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BC1" w14:textId="42DEA3CE" w:rsidR="00C6747D" w:rsidRDefault="00531F2D" w:rsidP="00D93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Classificada</w:t>
            </w:r>
          </w:p>
        </w:tc>
      </w:tr>
      <w:tr w:rsidR="00642E72" w:rsidRPr="00536D5F" w14:paraId="01B6010B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EEBC" w14:textId="092E1CD9" w:rsidR="00642E72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6AAD" w14:textId="444ED9F5" w:rsidR="00642E72" w:rsidRPr="00543667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DE JESUS CORDEIRO HEIDRICH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5A85" w14:textId="0425E4F0" w:rsidR="00642E72" w:rsidRDefault="00F96C99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AD5" w14:textId="2EBA44D9" w:rsidR="00642E72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F96C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usente</w:t>
            </w:r>
          </w:p>
        </w:tc>
      </w:tr>
      <w:tr w:rsidR="00642E72" w:rsidRPr="00536D5F" w14:paraId="26F6EDDE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33FA" w14:textId="57597DFA" w:rsidR="00642E72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CD3F" w14:textId="200C67F1" w:rsidR="00642E72" w:rsidRPr="00543667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RAQUEL DE AMORIM PEDRO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20A" w14:textId="09B44D7F" w:rsidR="00642E72" w:rsidRDefault="00F96C99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6C4" w14:textId="6E2A649E" w:rsidR="00642E72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F96C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usente</w:t>
            </w:r>
          </w:p>
        </w:tc>
      </w:tr>
      <w:tr w:rsidR="00642E72" w:rsidRPr="00536D5F" w14:paraId="5927ED4F" w14:textId="77777777" w:rsidTr="00BC5A17">
        <w:trPr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BD9F" w14:textId="152CAFE9" w:rsidR="00642E72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746D" w14:textId="76F6AC74" w:rsidR="00642E72" w:rsidRPr="00543667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36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OLIVEIRA ALVES TRINDADE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026" w14:textId="5B8E88EB" w:rsidR="00642E72" w:rsidRDefault="00F96C99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E46" w14:textId="008AA4CB" w:rsidR="00642E72" w:rsidRDefault="00642E72" w:rsidP="00642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F96C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usente</w:t>
            </w:r>
          </w:p>
        </w:tc>
      </w:tr>
    </w:tbl>
    <w:p w14:paraId="1646131D" w14:textId="77777777" w:rsidR="00D93DEA" w:rsidRDefault="00D93DEA" w:rsidP="00D93DEA">
      <w:pPr>
        <w:widowControl w:val="0"/>
        <w:tabs>
          <w:tab w:val="left" w:pos="284"/>
        </w:tabs>
        <w:autoSpaceDE w:val="0"/>
        <w:autoSpaceDN w:val="0"/>
        <w:spacing w:after="0"/>
        <w:ind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31FF6BA4" w14:textId="77777777" w:rsidR="00D93DEA" w:rsidRDefault="00D93DEA" w:rsidP="00C644AB">
      <w:pPr>
        <w:widowControl w:val="0"/>
        <w:tabs>
          <w:tab w:val="left" w:pos="284"/>
        </w:tabs>
        <w:autoSpaceDE w:val="0"/>
        <w:autoSpaceDN w:val="0"/>
        <w:spacing w:after="0"/>
        <w:ind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26EEEB0F" w14:textId="4DA28AE8" w:rsidR="004D3956" w:rsidRPr="004D3956" w:rsidRDefault="004D3956" w:rsidP="004D395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/>
        <w:ind w:left="0" w:right="-3" w:firstLine="0"/>
        <w:rPr>
          <w:rFonts w:ascii="Arial" w:eastAsia="Batang" w:hAnsi="Arial" w:cs="Arial"/>
          <w:sz w:val="24"/>
          <w:szCs w:val="24"/>
          <w:lang w:eastAsia="pt-BR"/>
        </w:rPr>
      </w:pPr>
      <w:r w:rsidRPr="004D3956">
        <w:rPr>
          <w:rFonts w:ascii="Arial" w:eastAsia="Batang" w:hAnsi="Arial" w:cs="Arial"/>
          <w:sz w:val="24"/>
          <w:szCs w:val="24"/>
          <w:lang w:eastAsia="pt-BR"/>
        </w:rPr>
        <w:t xml:space="preserve">através do </w:t>
      </w:r>
      <w:r w:rsidRPr="004D3956">
        <w:rPr>
          <w:rFonts w:ascii="Arial" w:eastAsia="Batang" w:hAnsi="Arial" w:cs="Arial"/>
          <w:b/>
          <w:bCs/>
          <w:sz w:val="24"/>
          <w:szCs w:val="24"/>
          <w:lang w:eastAsia="pt-BR"/>
        </w:rPr>
        <w:t xml:space="preserve">e-mail da secretaria: </w:t>
      </w:r>
      <w:hyperlink r:id="rId7" w:history="1">
        <w:r w:rsidRPr="004D3956">
          <w:rPr>
            <w:rFonts w:ascii="Arial" w:eastAsia="Batang" w:hAnsi="Arial" w:cs="Arial"/>
            <w:b/>
            <w:bCs/>
            <w:color w:val="0000FF"/>
            <w:sz w:val="24"/>
            <w:szCs w:val="24"/>
            <w:u w:val="single"/>
            <w:lang w:eastAsia="pt-BR"/>
          </w:rPr>
          <w:t>equipesecretariaeducacao@educa.novomundo.mt.gov.br</w:t>
        </w:r>
      </w:hyperlink>
      <w:r w:rsidRPr="004D3956">
        <w:rPr>
          <w:rFonts w:ascii="Arial" w:eastAsia="Batang" w:hAnsi="Arial" w:cs="Arial"/>
          <w:b/>
          <w:bCs/>
          <w:sz w:val="24"/>
          <w:szCs w:val="24"/>
          <w:lang w:eastAsia="pt-BR"/>
        </w:rPr>
        <w:t>,</w:t>
      </w:r>
      <w:r w:rsidRPr="004D3956">
        <w:rPr>
          <w:rFonts w:ascii="Arial" w:eastAsia="Batang" w:hAnsi="Arial" w:cs="Arial"/>
          <w:sz w:val="24"/>
          <w:szCs w:val="24"/>
          <w:lang w:eastAsia="pt-BR"/>
        </w:rPr>
        <w:t>com assunto “</w:t>
      </w:r>
      <w:r w:rsidRPr="004D3956">
        <w:rPr>
          <w:rFonts w:ascii="Arial" w:eastAsia="Batang" w:hAnsi="Arial" w:cs="Arial"/>
          <w:b/>
          <w:bCs/>
          <w:sz w:val="24"/>
          <w:szCs w:val="24"/>
          <w:lang w:eastAsia="pt-BR"/>
        </w:rPr>
        <w:t>RECURSO</w:t>
      </w:r>
      <w:r w:rsidRPr="004D3956">
        <w:rPr>
          <w:rFonts w:ascii="Arial" w:eastAsia="Batang" w:hAnsi="Arial" w:cs="Arial"/>
          <w:sz w:val="24"/>
          <w:szCs w:val="24"/>
          <w:lang w:eastAsia="pt-BR"/>
        </w:rPr>
        <w:t>”.</w:t>
      </w:r>
    </w:p>
    <w:p w14:paraId="36BC68A1" w14:textId="77777777" w:rsidR="004D3956" w:rsidRPr="004D3956" w:rsidRDefault="004D3956" w:rsidP="004D3956">
      <w:pPr>
        <w:tabs>
          <w:tab w:val="left" w:pos="284"/>
        </w:tabs>
        <w:spacing w:after="0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506BB95" w14:textId="77777777" w:rsidR="004D3956" w:rsidRPr="004D3956" w:rsidRDefault="004D3956" w:rsidP="004D3956">
      <w:pPr>
        <w:numPr>
          <w:ilvl w:val="1"/>
          <w:numId w:val="2"/>
        </w:numPr>
        <w:tabs>
          <w:tab w:val="left" w:pos="284"/>
        </w:tabs>
        <w:spacing w:after="0"/>
        <w:ind w:left="0" w:right="-3" w:firstLine="0"/>
        <w:jc w:val="both"/>
        <w:rPr>
          <w:rFonts w:ascii="Arial" w:eastAsia="Batang" w:hAnsi="Arial" w:cs="Arial"/>
          <w:sz w:val="24"/>
          <w:szCs w:val="24"/>
          <w:lang w:eastAsia="pt-BR"/>
        </w:rPr>
      </w:pPr>
      <w:r w:rsidRPr="004D3956">
        <w:rPr>
          <w:rFonts w:ascii="Arial" w:eastAsia="Batang" w:hAnsi="Arial" w:cs="Arial"/>
          <w:sz w:val="24"/>
          <w:szCs w:val="24"/>
          <w:lang w:eastAsia="pt-BR"/>
        </w:rPr>
        <w:t>O modelo para pedido de Recurso compreende ao Anexo VI do Edital.</w:t>
      </w:r>
    </w:p>
    <w:p w14:paraId="1E572DD4" w14:textId="77777777" w:rsidR="004D3956" w:rsidRPr="004D3956" w:rsidRDefault="004D3956" w:rsidP="004D3956">
      <w:pPr>
        <w:tabs>
          <w:tab w:val="left" w:pos="284"/>
        </w:tabs>
        <w:spacing w:after="0"/>
        <w:ind w:right="-3"/>
        <w:jc w:val="both"/>
        <w:rPr>
          <w:rFonts w:ascii="Arial" w:eastAsia="Batang" w:hAnsi="Arial" w:cs="Arial"/>
          <w:sz w:val="24"/>
          <w:szCs w:val="24"/>
          <w:lang w:eastAsia="pt-BR"/>
        </w:rPr>
      </w:pPr>
    </w:p>
    <w:p w14:paraId="1185EAAC" w14:textId="77777777" w:rsidR="004D3956" w:rsidRPr="004D3956" w:rsidRDefault="004D3956" w:rsidP="004D3956">
      <w:pPr>
        <w:numPr>
          <w:ilvl w:val="1"/>
          <w:numId w:val="2"/>
        </w:numPr>
        <w:tabs>
          <w:tab w:val="left" w:pos="284"/>
        </w:tabs>
        <w:spacing w:after="0"/>
        <w:ind w:left="0" w:right="-3" w:firstLine="0"/>
        <w:jc w:val="both"/>
        <w:rPr>
          <w:rFonts w:ascii="Arial" w:eastAsia="Batang" w:hAnsi="Arial" w:cs="Arial"/>
          <w:sz w:val="24"/>
          <w:szCs w:val="24"/>
          <w:lang w:eastAsia="pt-BR"/>
        </w:rPr>
      </w:pPr>
      <w:r w:rsidRPr="004D3956">
        <w:rPr>
          <w:rFonts w:ascii="Arial" w:eastAsia="Batang" w:hAnsi="Arial" w:cs="Arial"/>
          <w:sz w:val="24"/>
          <w:szCs w:val="24"/>
          <w:lang w:eastAsia="pt-BR"/>
        </w:rPr>
        <w:t>Informações sobre as inscrições pelo telefone: (66) 99203-4311.</w:t>
      </w:r>
    </w:p>
    <w:p w14:paraId="598874FE" w14:textId="77777777" w:rsidR="004D3956" w:rsidRPr="004D3956" w:rsidRDefault="004D3956" w:rsidP="004D3956">
      <w:pPr>
        <w:spacing w:after="0"/>
        <w:ind w:left="1287" w:right="-3"/>
        <w:jc w:val="both"/>
        <w:rPr>
          <w:rFonts w:ascii="Arial" w:eastAsia="Batang" w:hAnsi="Arial" w:cs="Arial"/>
          <w:sz w:val="24"/>
          <w:szCs w:val="24"/>
          <w:lang w:eastAsia="x-none"/>
        </w:rPr>
      </w:pPr>
    </w:p>
    <w:p w14:paraId="62FD0A11" w14:textId="77777777" w:rsidR="004D3956" w:rsidRPr="004D3956" w:rsidRDefault="004D3956" w:rsidP="004D3956">
      <w:pPr>
        <w:tabs>
          <w:tab w:val="left" w:pos="142"/>
        </w:tabs>
        <w:spacing w:after="0"/>
        <w:ind w:left="284" w:right="594" w:hanging="10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</w:p>
    <w:p w14:paraId="20780731" w14:textId="77777777" w:rsidR="004D3956" w:rsidRPr="004D3956" w:rsidRDefault="004D3956" w:rsidP="004D3956">
      <w:pPr>
        <w:spacing w:after="0"/>
        <w:ind w:left="10" w:right="-3" w:hanging="1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B8B48C" w14:textId="47E58EAA" w:rsidR="004D3956" w:rsidRPr="004D3956" w:rsidRDefault="004D3956" w:rsidP="004D3956">
      <w:pPr>
        <w:spacing w:after="0"/>
        <w:ind w:left="1090" w:right="-3"/>
        <w:jc w:val="right"/>
        <w:rPr>
          <w:rFonts w:ascii="Arial" w:eastAsia="Batang" w:hAnsi="Arial" w:cs="Arial"/>
          <w:sz w:val="24"/>
          <w:szCs w:val="24"/>
          <w:lang w:eastAsia="pt-BR"/>
        </w:rPr>
      </w:pPr>
      <w:r w:rsidRPr="004D3956">
        <w:rPr>
          <w:rFonts w:ascii="Arial" w:eastAsia="Batang" w:hAnsi="Arial" w:cs="Arial"/>
          <w:sz w:val="24"/>
          <w:szCs w:val="24"/>
          <w:lang w:eastAsia="pt-BR"/>
        </w:rPr>
        <w:lastRenderedPageBreak/>
        <w:t xml:space="preserve">Novo Mundo/MT, </w:t>
      </w:r>
      <w:r w:rsidR="00B750E4">
        <w:rPr>
          <w:rFonts w:ascii="Arial" w:eastAsia="Batang" w:hAnsi="Arial" w:cs="Arial"/>
          <w:sz w:val="24"/>
          <w:szCs w:val="24"/>
          <w:lang w:eastAsia="pt-BR"/>
        </w:rPr>
        <w:t>3</w:t>
      </w:r>
      <w:r w:rsidRPr="004D3956">
        <w:rPr>
          <w:rFonts w:ascii="Arial" w:eastAsia="Batang" w:hAnsi="Arial" w:cs="Arial"/>
          <w:sz w:val="24"/>
          <w:szCs w:val="24"/>
          <w:lang w:eastAsia="pt-BR"/>
        </w:rPr>
        <w:t>1 de janeiro de 2024.</w:t>
      </w:r>
    </w:p>
    <w:p w14:paraId="43F33F38" w14:textId="77777777" w:rsidR="004D3956" w:rsidRPr="004D3956" w:rsidRDefault="004D395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65CD1172" w14:textId="77777777" w:rsidR="004D3956" w:rsidRDefault="004D395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2067E7D3" w14:textId="77777777" w:rsidR="009840B6" w:rsidRDefault="009840B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126ABF24" w14:textId="77777777" w:rsidR="009840B6" w:rsidRDefault="009840B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671A7C9E" w14:textId="77777777" w:rsidR="009840B6" w:rsidRDefault="009840B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24658D8B" w14:textId="77777777" w:rsidR="009840B6" w:rsidRDefault="009840B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304A619D" w14:textId="77777777" w:rsidR="009840B6" w:rsidRDefault="009840B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0E1EC947" w14:textId="77777777" w:rsidR="009840B6" w:rsidRPr="004D3956" w:rsidRDefault="009840B6" w:rsidP="004D3956">
      <w:pPr>
        <w:spacing w:after="0"/>
        <w:ind w:left="1090" w:right="-3"/>
        <w:rPr>
          <w:rFonts w:ascii="Arial" w:eastAsia="Batang" w:hAnsi="Arial" w:cs="Arial"/>
          <w:sz w:val="24"/>
          <w:szCs w:val="24"/>
          <w:lang w:eastAsia="pt-BR"/>
        </w:rPr>
      </w:pPr>
    </w:p>
    <w:p w14:paraId="072334E9" w14:textId="77777777" w:rsidR="004D3956" w:rsidRPr="004D3956" w:rsidRDefault="004D3956" w:rsidP="004D3956">
      <w:pPr>
        <w:spacing w:after="0"/>
        <w:ind w:right="-3"/>
        <w:jc w:val="center"/>
        <w:rPr>
          <w:rFonts w:ascii="Arial" w:eastAsia="Batang" w:hAnsi="Arial" w:cs="Arial"/>
          <w:sz w:val="24"/>
          <w:szCs w:val="24"/>
          <w:lang w:eastAsia="pt-BR"/>
        </w:rPr>
      </w:pPr>
      <w:r w:rsidRPr="004D3956">
        <w:rPr>
          <w:rFonts w:ascii="Arial" w:eastAsia="Batang" w:hAnsi="Arial" w:cs="Arial"/>
          <w:sz w:val="24"/>
          <w:szCs w:val="24"/>
          <w:lang w:eastAsia="pt-BR"/>
        </w:rPr>
        <w:t>_________________________________</w:t>
      </w:r>
    </w:p>
    <w:p w14:paraId="6CB170BC" w14:textId="77777777" w:rsidR="004D3956" w:rsidRPr="004D3956" w:rsidRDefault="004D3956" w:rsidP="004D3956">
      <w:pPr>
        <w:spacing w:after="4" w:line="250" w:lineRule="auto"/>
        <w:ind w:left="10" w:right="415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395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Lucimar dos Santos</w:t>
      </w:r>
    </w:p>
    <w:p w14:paraId="6E3ECEEF" w14:textId="77777777" w:rsidR="004D3956" w:rsidRPr="004D3956" w:rsidRDefault="004D3956" w:rsidP="004D3956">
      <w:pPr>
        <w:spacing w:after="4" w:line="250" w:lineRule="auto"/>
        <w:ind w:left="10" w:right="358" w:hanging="1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D395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Presidente da Comissão </w:t>
      </w:r>
    </w:p>
    <w:p w14:paraId="7A95A3BA" w14:textId="77777777" w:rsidR="004D3956" w:rsidRPr="004D3956" w:rsidRDefault="004D3956" w:rsidP="004D3956">
      <w:pPr>
        <w:spacing w:after="4" w:line="250" w:lineRule="auto"/>
        <w:ind w:left="10" w:right="358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395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Portaria nº 297 de 14 de dezembro de 2023</w:t>
      </w:r>
    </w:p>
    <w:p w14:paraId="59B70EFB" w14:textId="77777777" w:rsidR="004D3956" w:rsidRPr="004D3956" w:rsidRDefault="004D3956" w:rsidP="004D3956">
      <w:pPr>
        <w:tabs>
          <w:tab w:val="left" w:pos="142"/>
        </w:tabs>
        <w:spacing w:after="0"/>
        <w:ind w:left="567" w:right="594" w:hanging="10"/>
        <w:rPr>
          <w:rFonts w:ascii="Calibri" w:eastAsia="Times New Roman" w:hAnsi="Calibri" w:cs="Calibri"/>
          <w:color w:val="000000"/>
          <w:sz w:val="14"/>
          <w:szCs w:val="14"/>
          <w:lang w:eastAsia="x-none"/>
        </w:rPr>
      </w:pPr>
    </w:p>
    <w:p w14:paraId="60B55196" w14:textId="77777777" w:rsidR="004D3956" w:rsidRDefault="004D3956"/>
    <w:sectPr w:rsidR="004D39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0DBE" w14:textId="77777777" w:rsidR="00203C3D" w:rsidRDefault="00203C3D" w:rsidP="00BA3D06">
      <w:pPr>
        <w:spacing w:after="0" w:line="240" w:lineRule="auto"/>
      </w:pPr>
      <w:r>
        <w:separator/>
      </w:r>
    </w:p>
  </w:endnote>
  <w:endnote w:type="continuationSeparator" w:id="0">
    <w:p w14:paraId="3E598B77" w14:textId="77777777" w:rsidR="00203C3D" w:rsidRDefault="00203C3D" w:rsidP="00BA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¢®¡×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6BB9" w14:textId="77777777" w:rsidR="00203C3D" w:rsidRDefault="00203C3D" w:rsidP="00BA3D06">
      <w:pPr>
        <w:spacing w:after="0" w:line="240" w:lineRule="auto"/>
      </w:pPr>
      <w:r>
        <w:separator/>
      </w:r>
    </w:p>
  </w:footnote>
  <w:footnote w:type="continuationSeparator" w:id="0">
    <w:p w14:paraId="5CFB22FC" w14:textId="77777777" w:rsidR="00203C3D" w:rsidRDefault="00203C3D" w:rsidP="00BA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CCB3" w14:textId="5DF96EC0" w:rsidR="007F190F" w:rsidRPr="004D3956" w:rsidRDefault="00000000" w:rsidP="004D3956">
    <w:pPr>
      <w:tabs>
        <w:tab w:val="center" w:pos="4252"/>
        <w:tab w:val="right" w:pos="8504"/>
      </w:tabs>
      <w:spacing w:after="0" w:line="240" w:lineRule="auto"/>
      <w:jc w:val="right"/>
      <w:rPr>
        <w:rFonts w:ascii="Verdana" w:eastAsiaTheme="minorEastAsia" w:hAnsi="Verdana" w:cs="Times New Roman"/>
        <w:b/>
        <w:bCs/>
        <w:i/>
        <w:sz w:val="28"/>
        <w:szCs w:val="28"/>
      </w:rPr>
    </w:pPr>
    <w:r>
      <w:rPr>
        <w:rFonts w:ascii="Calibri" w:eastAsiaTheme="minorEastAsia" w:hAnsi="Calibri" w:cs="Times New Roman"/>
        <w:noProof/>
      </w:rPr>
      <w:object w:dxaOrig="1440" w:dyaOrig="1440" w14:anchorId="2611B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4pt;margin-top:-21.75pt;width:61.25pt;height:68.85pt;z-index:251659264" fillcolor="yellow">
          <v:fill angle="-90" type="gradient"/>
          <v:imagedata r:id="rId1" o:title=""/>
        </v:shape>
        <o:OLEObject Type="Embed" ProgID="Word.Picture.8" ShapeID="_x0000_s1025" DrawAspect="Content" ObjectID="_1768216068" r:id="rId2"/>
      </w:object>
    </w:r>
    <w:r w:rsidR="007F190F" w:rsidRPr="004D3956">
      <w:rPr>
        <w:rFonts w:ascii="Verdana" w:eastAsiaTheme="minorEastAsia" w:hAnsi="Verdana" w:cs="Times New Roman"/>
        <w:i/>
        <w:sz w:val="28"/>
        <w:szCs w:val="28"/>
      </w:rPr>
      <w:t xml:space="preserve">        </w:t>
    </w:r>
    <w:r w:rsidR="007F190F">
      <w:rPr>
        <w:rFonts w:ascii="Verdana" w:eastAsiaTheme="minorEastAsia" w:hAnsi="Verdana" w:cs="Times New Roman"/>
        <w:i/>
        <w:sz w:val="28"/>
        <w:szCs w:val="28"/>
      </w:rPr>
      <w:t xml:space="preserve"> </w:t>
    </w:r>
    <w:r w:rsidR="007F190F" w:rsidRPr="004D3956">
      <w:rPr>
        <w:rFonts w:ascii="Verdana" w:eastAsiaTheme="minorEastAsia" w:hAnsi="Verdana" w:cs="Times New Roman"/>
        <w:b/>
        <w:bCs/>
        <w:i/>
        <w:sz w:val="28"/>
        <w:szCs w:val="28"/>
      </w:rPr>
      <w:t xml:space="preserve">PREFEITURA MUNICIPAL DE NOVO MUNDO </w:t>
    </w:r>
    <w:r w:rsidR="007F190F">
      <w:rPr>
        <w:rFonts w:ascii="Verdana" w:eastAsiaTheme="minorEastAsia" w:hAnsi="Verdana" w:cs="Times New Roman"/>
        <w:b/>
        <w:bCs/>
        <w:i/>
        <w:sz w:val="28"/>
        <w:szCs w:val="28"/>
      </w:rPr>
      <w:t>–</w:t>
    </w:r>
    <w:r w:rsidR="007F190F" w:rsidRPr="004D3956">
      <w:rPr>
        <w:rFonts w:ascii="Verdana" w:eastAsiaTheme="minorEastAsia" w:hAnsi="Verdana" w:cs="Times New Roman"/>
        <w:b/>
        <w:bCs/>
        <w:i/>
        <w:sz w:val="28"/>
        <w:szCs w:val="28"/>
      </w:rPr>
      <w:t xml:space="preserve"> </w:t>
    </w:r>
    <w:proofErr w:type="gramStart"/>
    <w:r w:rsidR="007F190F" w:rsidRPr="004D3956">
      <w:rPr>
        <w:rFonts w:ascii="Verdana" w:eastAsiaTheme="minorEastAsia" w:hAnsi="Verdana" w:cs="Times New Roman"/>
        <w:b/>
        <w:bCs/>
        <w:i/>
        <w:sz w:val="28"/>
        <w:szCs w:val="28"/>
      </w:rPr>
      <w:t>MT</w:t>
    </w:r>
    <w:r w:rsidR="007F190F">
      <w:rPr>
        <w:rFonts w:ascii="Verdana" w:eastAsiaTheme="minorEastAsia" w:hAnsi="Verdana" w:cs="Times New Roman"/>
        <w:b/>
        <w:bCs/>
        <w:i/>
        <w:sz w:val="28"/>
        <w:szCs w:val="28"/>
      </w:rPr>
      <w:t xml:space="preserve"> </w:t>
    </w:r>
    <w:r w:rsidR="007F190F" w:rsidRPr="004D3956">
      <w:rPr>
        <w:rFonts w:ascii="Verdana" w:eastAsiaTheme="minorEastAsia" w:hAnsi="Verdana" w:cs="Arial"/>
        <w:b/>
        <w:bCs/>
        <w:i/>
        <w:color w:val="000000"/>
        <w:sz w:val="24"/>
        <w:szCs w:val="24"/>
        <w:u w:val="single" w:color="000000"/>
        <w:lang w:eastAsia="pt-BR"/>
      </w:rPr>
      <w:t xml:space="preserve"> CNPJ</w:t>
    </w:r>
    <w:proofErr w:type="gramEnd"/>
    <w:r w:rsidR="007F190F" w:rsidRPr="004D3956">
      <w:rPr>
        <w:rFonts w:ascii="Verdana" w:eastAsiaTheme="minorEastAsia" w:hAnsi="Verdana" w:cs="Arial"/>
        <w:b/>
        <w:bCs/>
        <w:i/>
        <w:color w:val="000000"/>
        <w:sz w:val="24"/>
        <w:szCs w:val="24"/>
        <w:u w:val="single" w:color="000000"/>
        <w:lang w:eastAsia="pt-BR"/>
      </w:rPr>
      <w:t>: 01.614.517/0001-33</w:t>
    </w:r>
  </w:p>
  <w:p w14:paraId="4D0063A2" w14:textId="77777777" w:rsidR="007F190F" w:rsidRDefault="007F19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D12"/>
    <w:multiLevelType w:val="hybridMultilevel"/>
    <w:tmpl w:val="FFFFFFFF"/>
    <w:lvl w:ilvl="0" w:tplc="318AE3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E29068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87404109">
    <w:abstractNumId w:val="0"/>
  </w:num>
  <w:num w:numId="2" w16cid:durableId="21404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80"/>
    <w:rsid w:val="00004262"/>
    <w:rsid w:val="0001630A"/>
    <w:rsid w:val="00043149"/>
    <w:rsid w:val="00066D0E"/>
    <w:rsid w:val="000813B2"/>
    <w:rsid w:val="00081822"/>
    <w:rsid w:val="0009024D"/>
    <w:rsid w:val="00097260"/>
    <w:rsid w:val="000A67BE"/>
    <w:rsid w:val="000C43D1"/>
    <w:rsid w:val="000D0CE1"/>
    <w:rsid w:val="000D6AE8"/>
    <w:rsid w:val="000E1897"/>
    <w:rsid w:val="000E2C65"/>
    <w:rsid w:val="000E6492"/>
    <w:rsid w:val="000F16D6"/>
    <w:rsid w:val="000F5E86"/>
    <w:rsid w:val="00103B95"/>
    <w:rsid w:val="00107066"/>
    <w:rsid w:val="001079FC"/>
    <w:rsid w:val="001311B3"/>
    <w:rsid w:val="001852A2"/>
    <w:rsid w:val="00193CE6"/>
    <w:rsid w:val="001B547D"/>
    <w:rsid w:val="001D32AF"/>
    <w:rsid w:val="001E7F2E"/>
    <w:rsid w:val="001F1143"/>
    <w:rsid w:val="00203C3D"/>
    <w:rsid w:val="00225B80"/>
    <w:rsid w:val="00231E0B"/>
    <w:rsid w:val="00234DD8"/>
    <w:rsid w:val="00253528"/>
    <w:rsid w:val="002A0171"/>
    <w:rsid w:val="002E09BC"/>
    <w:rsid w:val="002E2263"/>
    <w:rsid w:val="002E59E1"/>
    <w:rsid w:val="00310AEC"/>
    <w:rsid w:val="00316BFF"/>
    <w:rsid w:val="0038208C"/>
    <w:rsid w:val="003A21B6"/>
    <w:rsid w:val="003A7B60"/>
    <w:rsid w:val="00413A25"/>
    <w:rsid w:val="00424363"/>
    <w:rsid w:val="0043771F"/>
    <w:rsid w:val="00440A5B"/>
    <w:rsid w:val="004535B6"/>
    <w:rsid w:val="00460B2A"/>
    <w:rsid w:val="004703FB"/>
    <w:rsid w:val="004777A0"/>
    <w:rsid w:val="004848DF"/>
    <w:rsid w:val="004865C2"/>
    <w:rsid w:val="004A07FA"/>
    <w:rsid w:val="004C4378"/>
    <w:rsid w:val="004D2FC8"/>
    <w:rsid w:val="004D3167"/>
    <w:rsid w:val="004D3956"/>
    <w:rsid w:val="004D4741"/>
    <w:rsid w:val="004D589C"/>
    <w:rsid w:val="004F3BEC"/>
    <w:rsid w:val="004F77EC"/>
    <w:rsid w:val="00504879"/>
    <w:rsid w:val="00517A4E"/>
    <w:rsid w:val="00531F2D"/>
    <w:rsid w:val="00536D5F"/>
    <w:rsid w:val="00543667"/>
    <w:rsid w:val="005439D2"/>
    <w:rsid w:val="00544234"/>
    <w:rsid w:val="00557507"/>
    <w:rsid w:val="005C2A15"/>
    <w:rsid w:val="005C67A7"/>
    <w:rsid w:val="006065D0"/>
    <w:rsid w:val="0062678A"/>
    <w:rsid w:val="00642E72"/>
    <w:rsid w:val="006517A8"/>
    <w:rsid w:val="0065256B"/>
    <w:rsid w:val="00662701"/>
    <w:rsid w:val="00670DA9"/>
    <w:rsid w:val="006901F5"/>
    <w:rsid w:val="00693099"/>
    <w:rsid w:val="00695775"/>
    <w:rsid w:val="006D747E"/>
    <w:rsid w:val="006F0B84"/>
    <w:rsid w:val="00702F99"/>
    <w:rsid w:val="00713AD7"/>
    <w:rsid w:val="00737E5C"/>
    <w:rsid w:val="007572BC"/>
    <w:rsid w:val="00780E4B"/>
    <w:rsid w:val="00792269"/>
    <w:rsid w:val="007F023B"/>
    <w:rsid w:val="007F190F"/>
    <w:rsid w:val="007F6C67"/>
    <w:rsid w:val="00821351"/>
    <w:rsid w:val="00830E07"/>
    <w:rsid w:val="00846EF9"/>
    <w:rsid w:val="008A463E"/>
    <w:rsid w:val="008D4A27"/>
    <w:rsid w:val="008F0B7A"/>
    <w:rsid w:val="00936194"/>
    <w:rsid w:val="0097593C"/>
    <w:rsid w:val="009840B6"/>
    <w:rsid w:val="009879B2"/>
    <w:rsid w:val="009B4CDD"/>
    <w:rsid w:val="009C38EE"/>
    <w:rsid w:val="00A048D4"/>
    <w:rsid w:val="00A13743"/>
    <w:rsid w:val="00A1511B"/>
    <w:rsid w:val="00A16BAB"/>
    <w:rsid w:val="00A24FCC"/>
    <w:rsid w:val="00A64762"/>
    <w:rsid w:val="00A70C47"/>
    <w:rsid w:val="00A915B9"/>
    <w:rsid w:val="00A957B6"/>
    <w:rsid w:val="00AA1F75"/>
    <w:rsid w:val="00AA2DAE"/>
    <w:rsid w:val="00AD0A69"/>
    <w:rsid w:val="00AE5F48"/>
    <w:rsid w:val="00B01904"/>
    <w:rsid w:val="00B21051"/>
    <w:rsid w:val="00B23012"/>
    <w:rsid w:val="00B34138"/>
    <w:rsid w:val="00B4195C"/>
    <w:rsid w:val="00B577EE"/>
    <w:rsid w:val="00B750E4"/>
    <w:rsid w:val="00B908A2"/>
    <w:rsid w:val="00BA3D06"/>
    <w:rsid w:val="00BB4D0E"/>
    <w:rsid w:val="00BC1852"/>
    <w:rsid w:val="00BC66C8"/>
    <w:rsid w:val="00BF089A"/>
    <w:rsid w:val="00C03892"/>
    <w:rsid w:val="00C12685"/>
    <w:rsid w:val="00C403D3"/>
    <w:rsid w:val="00C478A4"/>
    <w:rsid w:val="00C504EE"/>
    <w:rsid w:val="00C60282"/>
    <w:rsid w:val="00C639F9"/>
    <w:rsid w:val="00C644AB"/>
    <w:rsid w:val="00C6747D"/>
    <w:rsid w:val="00C71AFF"/>
    <w:rsid w:val="00C759E7"/>
    <w:rsid w:val="00CA714E"/>
    <w:rsid w:val="00CF1D63"/>
    <w:rsid w:val="00CF1E0B"/>
    <w:rsid w:val="00D04622"/>
    <w:rsid w:val="00D0486F"/>
    <w:rsid w:val="00D13EE6"/>
    <w:rsid w:val="00D21C7C"/>
    <w:rsid w:val="00D24D33"/>
    <w:rsid w:val="00D601E4"/>
    <w:rsid w:val="00D679E8"/>
    <w:rsid w:val="00D754C1"/>
    <w:rsid w:val="00D93DEA"/>
    <w:rsid w:val="00D97367"/>
    <w:rsid w:val="00DC21C8"/>
    <w:rsid w:val="00DD4311"/>
    <w:rsid w:val="00DE15FF"/>
    <w:rsid w:val="00DE4166"/>
    <w:rsid w:val="00DF2CCD"/>
    <w:rsid w:val="00E02EAA"/>
    <w:rsid w:val="00E24933"/>
    <w:rsid w:val="00E3157E"/>
    <w:rsid w:val="00E35036"/>
    <w:rsid w:val="00E426B7"/>
    <w:rsid w:val="00E46CA2"/>
    <w:rsid w:val="00E64970"/>
    <w:rsid w:val="00E67487"/>
    <w:rsid w:val="00E8494A"/>
    <w:rsid w:val="00E949A7"/>
    <w:rsid w:val="00E96374"/>
    <w:rsid w:val="00EA1B73"/>
    <w:rsid w:val="00EC02AA"/>
    <w:rsid w:val="00EE18CF"/>
    <w:rsid w:val="00EF4A49"/>
    <w:rsid w:val="00EF60C5"/>
    <w:rsid w:val="00F15BDA"/>
    <w:rsid w:val="00F238E3"/>
    <w:rsid w:val="00F655F9"/>
    <w:rsid w:val="00F709BF"/>
    <w:rsid w:val="00F71DE9"/>
    <w:rsid w:val="00F77B13"/>
    <w:rsid w:val="00F96C99"/>
    <w:rsid w:val="00FB0B76"/>
    <w:rsid w:val="00FB1F7B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E1D0"/>
  <w15:chartTrackingRefBased/>
  <w15:docId w15:val="{D0AF5DFC-80C1-4025-AE38-C20E23A7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9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3956"/>
    <w:pPr>
      <w:keepNext/>
      <w:keepLines/>
      <w:spacing w:after="10" w:line="249" w:lineRule="auto"/>
      <w:ind w:left="1926" w:right="1959" w:hanging="10"/>
      <w:jc w:val="center"/>
      <w:outlineLvl w:val="1"/>
    </w:pPr>
    <w:rPr>
      <w:rFonts w:ascii="Arial" w:eastAsiaTheme="minorEastAsia" w:hAnsi="Arial" w:cs="Arial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17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3D06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3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D06"/>
  </w:style>
  <w:style w:type="paragraph" w:styleId="Rodap">
    <w:name w:val="footer"/>
    <w:basedOn w:val="Normal"/>
    <w:link w:val="RodapChar"/>
    <w:uiPriority w:val="99"/>
    <w:unhideWhenUsed/>
    <w:rsid w:val="00BA3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D06"/>
  </w:style>
  <w:style w:type="character" w:styleId="Hyperlink">
    <w:name w:val="Hyperlink"/>
    <w:basedOn w:val="Fontepargpadro"/>
    <w:uiPriority w:val="99"/>
    <w:rsid w:val="004D395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D3956"/>
    <w:rPr>
      <w:rFonts w:ascii="Arial" w:eastAsiaTheme="minorEastAsia" w:hAnsi="Arial" w:cs="Arial"/>
      <w:b/>
      <w:color w:val="000000"/>
      <w:sz w:val="24"/>
      <w:u w:val="single" w:color="000000"/>
      <w:lang w:eastAsia="pt-BR"/>
    </w:rPr>
  </w:style>
  <w:style w:type="table" w:styleId="Tabelacomgrade">
    <w:name w:val="Table Grid"/>
    <w:basedOn w:val="Tabelanormal"/>
    <w:uiPriority w:val="39"/>
    <w:rsid w:val="0097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quipesecretariaeducacao@educa.novomundo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Oteniel Santos</dc:creator>
  <cp:keywords/>
  <dc:description/>
  <cp:lastModifiedBy>LUCIANA BETARELO</cp:lastModifiedBy>
  <cp:revision>4</cp:revision>
  <cp:lastPrinted>2024-01-15T17:28:00Z</cp:lastPrinted>
  <dcterms:created xsi:type="dcterms:W3CDTF">2024-01-31T17:22:00Z</dcterms:created>
  <dcterms:modified xsi:type="dcterms:W3CDTF">2024-01-31T18:21:00Z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2024-01-05T12:47:35Z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6fc43cfd-8392-4903-ba39-3814d693cee5</vt:lpwstr>
  </property>
  <property fmtid="{D5CDD505-2E9C-101B-9397-08002B2CF9AE}" pid="7" name="MSIP_Label_defa4170-0d19-0005-0004-bc88714345d2_ActionId">
    <vt:lpwstr>3425c966-3c1e-4594-90ca-887f68ae273b</vt:lpwstr>
  </property>
  <property fmtid="{D5CDD505-2E9C-101B-9397-08002B2CF9AE}" pid="8" name="MSIP_Label_defa4170-0d19-0005-0004-bc88714345d2_ContentBits">
    <vt:lpwstr>0</vt:lpwstr>
  </property>
</Properties>
</file>